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4" w:rsidRDefault="00A871D5">
      <w:pPr>
        <w:framePr w:h="994" w:hSpace="10080" w:wrap="notBeside" w:vAnchor="text" w:hAnchor="margin" w:x="425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B4" w:rsidRDefault="00FA4EB4">
      <w:pPr>
        <w:spacing w:line="1" w:lineRule="exact"/>
        <w:rPr>
          <w:sz w:val="2"/>
          <w:szCs w:val="2"/>
        </w:rPr>
      </w:pPr>
    </w:p>
    <w:p w:rsidR="00FA4EB4" w:rsidRDefault="00FA4EB4">
      <w:pPr>
        <w:framePr w:h="994" w:hSpace="10080" w:wrap="notBeside" w:vAnchor="text" w:hAnchor="margin" w:x="4256" w:y="1"/>
        <w:rPr>
          <w:sz w:val="24"/>
          <w:szCs w:val="24"/>
        </w:rPr>
        <w:sectPr w:rsidR="00FA4EB4">
          <w:type w:val="continuous"/>
          <w:pgSz w:w="11909" w:h="16834"/>
          <w:pgMar w:top="1440" w:right="842" w:bottom="720" w:left="1772" w:header="720" w:footer="720" w:gutter="0"/>
          <w:cols w:space="720"/>
          <w:noEndnote/>
        </w:sectPr>
      </w:pPr>
    </w:p>
    <w:p w:rsidR="00FA4EB4" w:rsidRDefault="00A871D5">
      <w:pPr>
        <w:shd w:val="clear" w:color="auto" w:fill="FFFFFF"/>
        <w:spacing w:before="230" w:line="317" w:lineRule="exact"/>
        <w:ind w:right="22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АДМИНИСТРАЦИЯ</w:t>
      </w:r>
    </w:p>
    <w:p w:rsidR="00FA4EB4" w:rsidRDefault="00A871D5">
      <w:pPr>
        <w:shd w:val="clear" w:color="auto" w:fill="FFFFFF"/>
        <w:spacing w:line="317" w:lineRule="exact"/>
        <w:ind w:left="1102" w:hanging="763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ОБРАЗОВАНИЯ ЧКАЛОВСКИЙ СЕЛЬСОВЕТ </w:t>
      </w:r>
      <w:r>
        <w:rPr>
          <w:rFonts w:eastAsia="Times New Roman"/>
          <w:color w:val="000000"/>
          <w:spacing w:val="5"/>
          <w:sz w:val="28"/>
          <w:szCs w:val="28"/>
        </w:rPr>
        <w:t>АСЕКЕВСКОГО РАЙОНА ОРЕНБУРГСКОЙ ОБЛАСТИ</w:t>
      </w:r>
    </w:p>
    <w:p w:rsidR="00FA4EB4" w:rsidRDefault="00A871D5">
      <w:pPr>
        <w:shd w:val="clear" w:color="auto" w:fill="FFFFFF"/>
        <w:spacing w:before="338" w:after="943"/>
        <w:ind w:right="14"/>
        <w:jc w:val="center"/>
      </w:pPr>
      <w:r>
        <w:rPr>
          <w:rFonts w:eastAsia="Times New Roman"/>
          <w:b/>
          <w:bCs/>
          <w:color w:val="000000"/>
          <w:spacing w:val="-2"/>
          <w:w w:val="130"/>
          <w:sz w:val="28"/>
          <w:szCs w:val="28"/>
        </w:rPr>
        <w:t>ПОСТАНОВЛЕНИЕ</w:t>
      </w:r>
    </w:p>
    <w:p w:rsidR="00FA4EB4" w:rsidRDefault="00FA4EB4">
      <w:pPr>
        <w:shd w:val="clear" w:color="auto" w:fill="FFFFFF"/>
        <w:spacing w:before="338" w:after="943"/>
        <w:ind w:right="14"/>
        <w:jc w:val="center"/>
        <w:sectPr w:rsidR="00FA4EB4">
          <w:type w:val="continuous"/>
          <w:pgSz w:w="11909" w:h="16834"/>
          <w:pgMar w:top="1440" w:right="842" w:bottom="720" w:left="1772" w:header="720" w:footer="720" w:gutter="0"/>
          <w:cols w:space="60"/>
          <w:noEndnote/>
        </w:sectPr>
      </w:pPr>
    </w:p>
    <w:p w:rsidR="00FA4EB4" w:rsidRDefault="00262C98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9.7pt,-36.35pt" to="493.95pt,-36.35pt" o:allowincell="f" strokeweight="2.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-9.7pt,-31.7pt" to="494.3pt,-31.7pt" o:allowincell="f" strokeweight="1.1pt">
            <w10:wrap anchorx="margin"/>
          </v:line>
        </w:pict>
      </w:r>
      <w:r w:rsidR="00A871D5">
        <w:rPr>
          <w:color w:val="000000"/>
          <w:spacing w:val="-8"/>
          <w:sz w:val="28"/>
          <w:szCs w:val="28"/>
        </w:rPr>
        <w:t>13.12.2013</w:t>
      </w:r>
    </w:p>
    <w:p w:rsidR="00FA4EB4" w:rsidRDefault="00A871D5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5"/>
          <w:sz w:val="28"/>
          <w:szCs w:val="28"/>
        </w:rPr>
        <w:lastRenderedPageBreak/>
        <w:t>п. Чкаловский</w:t>
      </w:r>
    </w:p>
    <w:p w:rsidR="00FA4EB4" w:rsidRDefault="00A871D5">
      <w:pPr>
        <w:shd w:val="clear" w:color="auto" w:fill="FFFFFF"/>
        <w:spacing w:before="7"/>
      </w:pPr>
      <w:r>
        <w:br w:type="column"/>
      </w:r>
      <w:r>
        <w:rPr>
          <w:rFonts w:eastAsia="Times New Roman"/>
          <w:color w:val="000000"/>
          <w:spacing w:val="25"/>
          <w:sz w:val="28"/>
          <w:szCs w:val="28"/>
        </w:rPr>
        <w:lastRenderedPageBreak/>
        <w:t>№81-п</w:t>
      </w:r>
    </w:p>
    <w:p w:rsidR="00FA4EB4" w:rsidRDefault="00FA4EB4">
      <w:pPr>
        <w:shd w:val="clear" w:color="auto" w:fill="FFFFFF"/>
        <w:spacing w:before="7"/>
        <w:sectPr w:rsidR="00FA4EB4">
          <w:type w:val="continuous"/>
          <w:pgSz w:w="11909" w:h="16834"/>
          <w:pgMar w:top="1440" w:right="1116" w:bottom="720" w:left="1801" w:header="720" w:footer="720" w:gutter="0"/>
          <w:cols w:num="3" w:space="720" w:equalWidth="0">
            <w:col w:w="1195" w:space="2534"/>
            <w:col w:w="1670" w:space="2678"/>
            <w:col w:w="914"/>
          </w:cols>
          <w:noEndnote/>
        </w:sectPr>
      </w:pPr>
    </w:p>
    <w:p w:rsidR="00FA4EB4" w:rsidRDefault="00A871D5">
      <w:pPr>
        <w:shd w:val="clear" w:color="auto" w:fill="FFFFFF"/>
        <w:spacing w:before="317"/>
        <w:ind w:left="936"/>
      </w:pPr>
      <w:r>
        <w:rPr>
          <w:rFonts w:eastAsia="Times New Roman"/>
          <w:color w:val="000000"/>
          <w:sz w:val="28"/>
          <w:szCs w:val="28"/>
        </w:rPr>
        <w:lastRenderedPageBreak/>
        <w:t>О проведении публичных слушаний по вопросу рассмотрения</w:t>
      </w:r>
    </w:p>
    <w:p w:rsidR="00FA4EB4" w:rsidRDefault="00A871D5">
      <w:pPr>
        <w:shd w:val="clear" w:color="auto" w:fill="FFFFFF"/>
        <w:spacing w:line="331" w:lineRule="exact"/>
        <w:ind w:left="1534" w:right="1512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правил землепользования и застройки </w:t>
      </w:r>
      <w:r>
        <w:rPr>
          <w:rFonts w:eastAsia="Times New Roman"/>
          <w:color w:val="000000"/>
          <w:spacing w:val="-2"/>
          <w:sz w:val="28"/>
          <w:szCs w:val="28"/>
        </w:rPr>
        <w:t>муниципального образования Чкаловский сельсовет</w:t>
      </w:r>
    </w:p>
    <w:p w:rsidR="00FA4EB4" w:rsidRDefault="00A871D5">
      <w:pPr>
        <w:shd w:val="clear" w:color="auto" w:fill="FFFFFF"/>
        <w:spacing w:before="310" w:line="324" w:lineRule="exact"/>
        <w:ind w:firstLine="698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Положением публичных слушаний, принятым </w:t>
      </w:r>
      <w:r>
        <w:rPr>
          <w:rFonts w:eastAsia="Times New Roman"/>
          <w:color w:val="000000"/>
          <w:sz w:val="28"/>
          <w:szCs w:val="28"/>
        </w:rPr>
        <w:t xml:space="preserve">Советом депутатов муниципального образования Чкаловский сельсовет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Асекеевского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района Оренбургской области № 125 от 14.06.2012 г., со </w:t>
      </w:r>
      <w:r>
        <w:rPr>
          <w:rFonts w:eastAsia="Times New Roman"/>
          <w:color w:val="000000"/>
          <w:sz w:val="28"/>
          <w:szCs w:val="28"/>
        </w:rPr>
        <w:t>статьёй 14 Устава муниципального образования Чкаловский сельсовет:</w:t>
      </w:r>
    </w:p>
    <w:p w:rsidR="00FA4EB4" w:rsidRDefault="00A871D5" w:rsidP="007157AB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left="7" w:firstLine="698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Провести публичные слушания по вопросу рассмотрения   правил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землепользования  и  застройки  муниципального  образования  Чкаловский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сельсовет 25.12.2013 года в 15.00 часов по адресу: пос. Чкаловский, пер. </w:t>
      </w:r>
      <w:r>
        <w:rPr>
          <w:rFonts w:eastAsia="Times New Roman"/>
          <w:color w:val="000000"/>
          <w:spacing w:val="1"/>
          <w:sz w:val="28"/>
          <w:szCs w:val="28"/>
        </w:rPr>
        <w:t>Парковый, 2, здание   Чкаловского СДК</w:t>
      </w:r>
    </w:p>
    <w:p w:rsidR="00FA4EB4" w:rsidRDefault="00A871D5" w:rsidP="007157A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706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</w:t>
      </w:r>
      <w:r w:rsidR="007157AB"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троль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7157AB" w:rsidRDefault="00A871D5" w:rsidP="007157AB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706"/>
      </w:pPr>
      <w:r>
        <w:rPr>
          <w:rFonts w:eastAsia="Times New Roman"/>
          <w:color w:val="000000"/>
          <w:spacing w:val="-1"/>
          <w:sz w:val="28"/>
          <w:szCs w:val="28"/>
        </w:rPr>
        <w:t>Постановление вступает в силу после опубликования.</w:t>
      </w:r>
    </w:p>
    <w:p w:rsidR="00FA4EB4" w:rsidRDefault="00FA4EB4">
      <w:pPr>
        <w:framePr w:h="317" w:hRule="exact" w:hSpace="36" w:wrap="notBeside" w:vAnchor="text" w:hAnchor="text" w:x="15" w:y="1239"/>
        <w:shd w:val="clear" w:color="auto" w:fill="FFFFFF"/>
      </w:pPr>
    </w:p>
    <w:p w:rsidR="007157AB" w:rsidRDefault="00A871D5" w:rsidP="007157AB">
      <w:pPr>
        <w:shd w:val="clear" w:color="auto" w:fill="FFFFFF"/>
        <w:spacing w:before="324"/>
        <w:ind w:left="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Глава муниципального образования</w:t>
      </w:r>
      <w:r w:rsidR="007157A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157AB">
        <w:rPr>
          <w:rFonts w:eastAsia="Times New Roman"/>
          <w:color w:val="000000"/>
          <w:spacing w:val="-1"/>
          <w:sz w:val="28"/>
          <w:szCs w:val="28"/>
        </w:rPr>
        <w:t>С.А.Исайчев</w:t>
      </w:r>
      <w:proofErr w:type="spellEnd"/>
    </w:p>
    <w:p w:rsidR="007157AB" w:rsidRDefault="007157AB" w:rsidP="007157AB">
      <w:pPr>
        <w:shd w:val="clear" w:color="auto" w:fill="FFFFFF"/>
        <w:spacing w:line="274" w:lineRule="exact"/>
        <w:ind w:right="922"/>
        <w:rPr>
          <w:b/>
          <w:sz w:val="24"/>
          <w:szCs w:val="24"/>
        </w:rPr>
      </w:pPr>
    </w:p>
    <w:p w:rsidR="007157AB" w:rsidRDefault="007157AB">
      <w:pPr>
        <w:shd w:val="clear" w:color="auto" w:fill="FFFFFF"/>
        <w:spacing w:before="324"/>
        <w:ind w:left="7"/>
      </w:pPr>
    </w:p>
    <w:sectPr w:rsidR="007157AB" w:rsidSect="00FA4EB4">
      <w:type w:val="continuous"/>
      <w:pgSz w:w="11909" w:h="16834"/>
      <w:pgMar w:top="1440" w:right="842" w:bottom="720" w:left="17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B38"/>
    <w:multiLevelType w:val="singleLevel"/>
    <w:tmpl w:val="725C9D5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3644"/>
    <w:rsid w:val="00073644"/>
    <w:rsid w:val="0024189B"/>
    <w:rsid w:val="00262C98"/>
    <w:rsid w:val="004A3E66"/>
    <w:rsid w:val="007157AB"/>
    <w:rsid w:val="00A871D5"/>
    <w:rsid w:val="00F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4</cp:revision>
  <cp:lastPrinted>2013-12-16T04:23:00Z</cp:lastPrinted>
  <dcterms:created xsi:type="dcterms:W3CDTF">2013-12-16T03:40:00Z</dcterms:created>
  <dcterms:modified xsi:type="dcterms:W3CDTF">2013-12-18T04:26:00Z</dcterms:modified>
</cp:coreProperties>
</file>