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D084A" w:rsidTr="005E4C08">
        <w:tc>
          <w:tcPr>
            <w:tcW w:w="9570" w:type="dxa"/>
          </w:tcPr>
          <w:p w:rsidR="004D084A" w:rsidRDefault="004D084A" w:rsidP="005E4C0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СОВЕТ ДЕПУТАТОВ</w:t>
            </w:r>
          </w:p>
          <w:p w:rsidR="004D084A" w:rsidRDefault="004D084A" w:rsidP="005E4C0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D084A" w:rsidRDefault="004D084A" w:rsidP="005E4C0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4D084A" w:rsidRDefault="004D084A" w:rsidP="005E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 СОЗЫВА</w:t>
            </w:r>
          </w:p>
        </w:tc>
      </w:tr>
    </w:tbl>
    <w:p w:rsidR="004D084A" w:rsidRDefault="004D084A" w:rsidP="004D084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4D084A" w:rsidRDefault="004D084A" w:rsidP="004D084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4D084A" w:rsidRDefault="004D084A" w:rsidP="004D084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14.10.2016                                                                                                      № 55</w:t>
      </w:r>
    </w:p>
    <w:p w:rsidR="004D084A" w:rsidRDefault="004D084A" w:rsidP="004D084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7597C" w:rsidRDefault="0057597C" w:rsidP="0057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водоснабжения и водоотведения муниципального образования Чкаловский сельсовет </w:t>
      </w:r>
    </w:p>
    <w:p w:rsidR="0057597C" w:rsidRDefault="0057597C" w:rsidP="0057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97C" w:rsidRPr="000F1341" w:rsidRDefault="0057597C" w:rsidP="0057597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1341">
        <w:rPr>
          <w:rFonts w:ascii="Times New Roman" w:hAnsi="Times New Roman" w:cs="Times New Roman"/>
          <w:bCs/>
          <w:sz w:val="28"/>
          <w:szCs w:val="28"/>
        </w:rPr>
        <w:t>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07.12.2011 года № 416 –ФЗ «О водоснабжении и водоотведении», </w:t>
      </w:r>
      <w:r w:rsidRPr="009D376B">
        <w:rPr>
          <w:rFonts w:ascii="Times New Roman" w:hAnsi="Times New Roman" w:cs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Постановления Правительства РФ от 05.09.2013г. № 782 «О схемах водоснабжения и водоотведения», Генерального плана и правил землепользования и застройки муниципального образования Чкаловский сельсовет, </w:t>
      </w:r>
      <w:r w:rsidRPr="000F1341">
        <w:rPr>
          <w:rFonts w:ascii="Times New Roman" w:hAnsi="Times New Roman" w:cs="Times New Roman"/>
          <w:bCs/>
          <w:sz w:val="28"/>
          <w:szCs w:val="28"/>
        </w:rPr>
        <w:t xml:space="preserve">  руководствуясь  Уставом муниципального образования Чкаловский сельсовет, Совет депутатов решил:</w:t>
      </w:r>
      <w:proofErr w:type="gramEnd"/>
    </w:p>
    <w:p w:rsidR="0057597C" w:rsidRPr="004F5F77" w:rsidRDefault="0057597C" w:rsidP="0057597C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F5F77">
        <w:rPr>
          <w:rFonts w:ascii="Times New Roman" w:hAnsi="Times New Roman" w:cs="Times New Roman"/>
          <w:sz w:val="28"/>
          <w:szCs w:val="28"/>
        </w:rPr>
        <w:t>Утвердить схему водоснабжения и водоотведения  муниципального образования  Чкаловский сельсовет согласно приложению.</w:t>
      </w:r>
    </w:p>
    <w:p w:rsidR="0057597C" w:rsidRDefault="0057597C" w:rsidP="005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4F5F77">
        <w:rPr>
          <w:rFonts w:ascii="Times New Roman" w:hAnsi="Times New Roman" w:cs="Times New Roman"/>
          <w:sz w:val="28"/>
          <w:szCs w:val="28"/>
        </w:rPr>
        <w:t xml:space="preserve"> Установить, что настоящее решение вступает в силу после обнародования и подлежит размещению на официальном сайте муниципального образования «</w:t>
      </w:r>
      <w:proofErr w:type="spellStart"/>
      <w:r w:rsidRPr="004F5F77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4F5F7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7597C" w:rsidRPr="004F5F77" w:rsidRDefault="0057597C" w:rsidP="005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3.Со дня вступления в силу настоящего решения признать утратившим силу решение № 190 от 13.02.2014 г.</w:t>
      </w:r>
      <w:r w:rsidRPr="007239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97C" w:rsidRPr="0057597C" w:rsidRDefault="0057597C" w:rsidP="005759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7597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57597C" w:rsidRDefault="0057597C" w:rsidP="0057597C">
      <w:pPr>
        <w:pStyle w:val="a4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7597C" w:rsidRPr="000F1341" w:rsidRDefault="0057597C" w:rsidP="0057597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341">
        <w:rPr>
          <w:rFonts w:ascii="Times New Roman" w:hAnsi="Times New Roman" w:cs="Times New Roman"/>
          <w:sz w:val="28"/>
          <w:szCs w:val="28"/>
        </w:rPr>
        <w:t>Глава</w:t>
      </w:r>
    </w:p>
    <w:p w:rsidR="0057597C" w:rsidRPr="000F1341" w:rsidRDefault="0057597C" w:rsidP="005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341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0F1341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57597C" w:rsidRDefault="0057597C" w:rsidP="005759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4A" w:rsidRDefault="004D084A"/>
    <w:p w:rsidR="004D084A" w:rsidRDefault="004D084A"/>
    <w:p w:rsidR="004D084A" w:rsidRDefault="004D084A"/>
    <w:p w:rsidR="004D084A" w:rsidRDefault="004D084A"/>
    <w:p w:rsidR="004D084A" w:rsidRDefault="004D084A"/>
    <w:p w:rsidR="004D084A" w:rsidRDefault="004D084A"/>
    <w:p w:rsidR="004D084A" w:rsidRDefault="004D084A"/>
    <w:p w:rsidR="004D084A" w:rsidRDefault="004D084A"/>
    <w:p w:rsidR="004D084A" w:rsidRDefault="004D084A"/>
    <w:p w:rsidR="004D084A" w:rsidRPr="004D084A" w:rsidRDefault="004D084A" w:rsidP="004D08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084A" w:rsidRPr="004D084A" w:rsidSect="0084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127"/>
    <w:multiLevelType w:val="hybridMultilevel"/>
    <w:tmpl w:val="C0F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6499"/>
    <w:multiLevelType w:val="hybridMultilevel"/>
    <w:tmpl w:val="5A9464F8"/>
    <w:lvl w:ilvl="0" w:tplc="D6B2E6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84A"/>
    <w:rsid w:val="004D084A"/>
    <w:rsid w:val="0057597C"/>
    <w:rsid w:val="0084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2016-10-17T08:36:00Z</cp:lastPrinted>
  <dcterms:created xsi:type="dcterms:W3CDTF">2016-10-14T10:45:00Z</dcterms:created>
  <dcterms:modified xsi:type="dcterms:W3CDTF">2016-10-17T08:37:00Z</dcterms:modified>
</cp:coreProperties>
</file>