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77" w:rsidRDefault="008D1304">
      <w:pPr>
        <w:rPr>
          <w:rFonts w:ascii="Times New Roman" w:hAnsi="Times New Roman" w:cs="Times New Roman"/>
          <w:sz w:val="28"/>
          <w:szCs w:val="28"/>
        </w:rPr>
      </w:pPr>
      <w:r w:rsidRPr="00BC5699">
        <w:rPr>
          <w:rFonts w:ascii="Times New Roman" w:hAnsi="Times New Roman" w:cs="Times New Roman"/>
          <w:sz w:val="28"/>
          <w:szCs w:val="28"/>
        </w:rPr>
        <w:t xml:space="preserve">    </w:t>
      </w:r>
      <w:r w:rsidR="00BC5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BA5F77" w:rsidTr="00E33AF3">
        <w:tc>
          <w:tcPr>
            <w:tcW w:w="9570" w:type="dxa"/>
          </w:tcPr>
          <w:p w:rsidR="00BA5F77" w:rsidRDefault="00BA5F77" w:rsidP="00E33AF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F77" w:rsidRDefault="00BA5F77" w:rsidP="00E33AF3">
            <w:pPr>
              <w:rPr>
                <w:sz w:val="24"/>
                <w:szCs w:val="24"/>
              </w:rPr>
            </w:pPr>
          </w:p>
          <w:p w:rsidR="00BA5F77" w:rsidRDefault="00BA5F77" w:rsidP="00E33AF3">
            <w:pPr>
              <w:rPr>
                <w:sz w:val="24"/>
                <w:szCs w:val="24"/>
              </w:rPr>
            </w:pPr>
          </w:p>
          <w:p w:rsidR="00BA5F77" w:rsidRDefault="00BA5F77" w:rsidP="00E33AF3">
            <w:pPr>
              <w:ind w:left="240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ДЕПУТАТОВ</w:t>
            </w:r>
          </w:p>
          <w:p w:rsidR="00BA5F77" w:rsidRDefault="00BA5F77" w:rsidP="00E33AF3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BA5F77" w:rsidRDefault="00BA5F77" w:rsidP="00E33AF3">
            <w:pPr>
              <w:ind w:left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BA5F77" w:rsidRDefault="00BA5F77" w:rsidP="00E33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ВТОРОГО СОЗЫВА</w:t>
            </w:r>
          </w:p>
        </w:tc>
      </w:tr>
    </w:tbl>
    <w:p w:rsidR="00BA5F77" w:rsidRDefault="00BA5F77" w:rsidP="00BA5F77">
      <w:pPr>
        <w:spacing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BA5F77" w:rsidRDefault="00BA5F77" w:rsidP="00BA5F77">
      <w:pPr>
        <w:spacing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BA5F77" w:rsidRDefault="00B45876" w:rsidP="00BA5F77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25.03.2014</w:t>
      </w:r>
      <w:r w:rsidR="00BA5F77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№ 196</w:t>
      </w:r>
    </w:p>
    <w:p w:rsidR="003177D0" w:rsidRPr="00BA5F77" w:rsidRDefault="008D1304" w:rsidP="00BA5F77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C5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C5699" w:rsidRPr="00BC56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C56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C5699" w:rsidRDefault="00BC5699" w:rsidP="00BC5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699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BC5699" w:rsidRDefault="00BC5699" w:rsidP="00BC5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699">
        <w:rPr>
          <w:rFonts w:ascii="Times New Roman" w:hAnsi="Times New Roman" w:cs="Times New Roman"/>
          <w:sz w:val="28"/>
          <w:szCs w:val="28"/>
        </w:rPr>
        <w:t>«О создании условий для деятельности добровольной народной дружины муниципального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5699" w:rsidRDefault="00BC5699" w:rsidP="00BC5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699" w:rsidRDefault="00BC5699" w:rsidP="00BC5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699" w:rsidRDefault="00BC5699" w:rsidP="00BC5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Федерации, Уставом муниципального образования Чкаловский сельсовет, Совет депутатов муниципального образования Чкаловский сельсовет решил:</w:t>
      </w:r>
    </w:p>
    <w:p w:rsidR="00BC5699" w:rsidRDefault="00BC5699" w:rsidP="00BC56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 создании условий для деятельности  добровольной</w:t>
      </w:r>
      <w:r w:rsidR="00616A93">
        <w:rPr>
          <w:rFonts w:ascii="Times New Roman" w:hAnsi="Times New Roman" w:cs="Times New Roman"/>
          <w:sz w:val="28"/>
          <w:szCs w:val="28"/>
        </w:rPr>
        <w:t xml:space="preserve"> народной</w:t>
      </w:r>
      <w:r>
        <w:rPr>
          <w:rFonts w:ascii="Times New Roman" w:hAnsi="Times New Roman" w:cs="Times New Roman"/>
          <w:sz w:val="28"/>
          <w:szCs w:val="28"/>
        </w:rPr>
        <w:t xml:space="preserve"> дружины муниципального образования Чкаловский сельсовет» согласно приложению.</w:t>
      </w:r>
    </w:p>
    <w:p w:rsidR="00BC5699" w:rsidRDefault="00BC5699" w:rsidP="00BC569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</w:t>
      </w:r>
      <w:r w:rsidR="00090E68">
        <w:rPr>
          <w:rFonts w:ascii="Times New Roman" w:hAnsi="Times New Roman" w:cs="Times New Roman"/>
          <w:sz w:val="28"/>
          <w:szCs w:val="28"/>
        </w:rPr>
        <w:t>ет в силу после его обнародования.</w:t>
      </w:r>
    </w:p>
    <w:p w:rsidR="00090E68" w:rsidRDefault="00090E68" w:rsidP="00090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68" w:rsidRDefault="00090E68" w:rsidP="00090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90E68" w:rsidRPr="00090E68" w:rsidRDefault="00354462" w:rsidP="00090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0E68">
        <w:rPr>
          <w:rFonts w:ascii="Times New Roman" w:hAnsi="Times New Roman" w:cs="Times New Roman"/>
          <w:sz w:val="28"/>
          <w:szCs w:val="28"/>
        </w:rPr>
        <w:t>униципального образования                                                      С.А. Исайчев</w:t>
      </w:r>
    </w:p>
    <w:p w:rsidR="008D1304" w:rsidRDefault="008D1304" w:rsidP="00BC5699">
      <w:pPr>
        <w:spacing w:after="0"/>
      </w:pPr>
    </w:p>
    <w:p w:rsidR="008D1304" w:rsidRDefault="008D1304"/>
    <w:p w:rsidR="008D1304" w:rsidRDefault="008D1304"/>
    <w:p w:rsidR="008D1304" w:rsidRDefault="008D1304" w:rsidP="008D13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6A93" w:rsidRDefault="00616A93" w:rsidP="008D13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6A93" w:rsidRDefault="00616A93" w:rsidP="008D13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6A93" w:rsidRDefault="00616A93" w:rsidP="008D13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6A93" w:rsidRDefault="00616A93" w:rsidP="008D13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6A93" w:rsidRDefault="00616A93" w:rsidP="008D13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6A93" w:rsidRDefault="00616A93" w:rsidP="008D1304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090E68" w:rsidRDefault="00090E68" w:rsidP="008D1304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8D1304" w:rsidRPr="008D1304" w:rsidRDefault="008D1304" w:rsidP="008D13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1304" w:rsidRPr="008D1304" w:rsidRDefault="008D1304" w:rsidP="008D13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Приложение</w:t>
      </w:r>
    </w:p>
    <w:p w:rsidR="008D1304" w:rsidRPr="008D1304" w:rsidRDefault="008D1304" w:rsidP="008D13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к решению Совета депутатов</w:t>
      </w:r>
    </w:p>
    <w:p w:rsidR="008D1304" w:rsidRPr="008D1304" w:rsidRDefault="008D1304" w:rsidP="008D13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B458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от 25.03.2014 № 196</w:t>
      </w:r>
    </w:p>
    <w:p w:rsidR="008D1304" w:rsidRPr="008D1304" w:rsidRDefault="008D1304" w:rsidP="008D13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</w:p>
    <w:p w:rsidR="008D1304" w:rsidRPr="008D1304" w:rsidRDefault="008D1304" w:rsidP="008D1304">
      <w:pPr>
        <w:shd w:val="clear" w:color="auto" w:fill="FFFFFF"/>
        <w:spacing w:before="7" w:after="0" w:line="240" w:lineRule="auto"/>
        <w:ind w:left="1476" w:right="432" w:firstLine="101"/>
        <w:jc w:val="center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pacing w:val="15"/>
          <w:sz w:val="24"/>
          <w:szCs w:val="24"/>
        </w:rPr>
        <w:t>ПОЛОЖЕНИЕ</w:t>
      </w:r>
    </w:p>
    <w:p w:rsidR="008D1304" w:rsidRPr="008D1304" w:rsidRDefault="008D1304" w:rsidP="008D1304">
      <w:pPr>
        <w:shd w:val="clear" w:color="auto" w:fill="FFFFFF"/>
        <w:spacing w:before="7" w:after="0" w:line="240" w:lineRule="auto"/>
        <w:ind w:left="1476" w:right="432" w:firstLine="101"/>
        <w:jc w:val="center"/>
        <w:rPr>
          <w:rFonts w:ascii="Times New Roman" w:hAnsi="Times New Roman" w:cs="Times New Roman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О создании условий </w:t>
      </w:r>
      <w:r w:rsidRPr="008D1304">
        <w:rPr>
          <w:rFonts w:ascii="Times New Roman" w:hAnsi="Times New Roman" w:cs="Times New Roman"/>
          <w:color w:val="000000"/>
          <w:spacing w:val="8"/>
          <w:sz w:val="24"/>
          <w:szCs w:val="24"/>
        </w:rPr>
        <w:t>для деятельности добровольной народной дружины муниципального образования Чкаловский сельсовет</w:t>
      </w:r>
    </w:p>
    <w:p w:rsidR="008D1304" w:rsidRPr="008D1304" w:rsidRDefault="008D1304" w:rsidP="008D13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</w:p>
    <w:p w:rsidR="008D1304" w:rsidRPr="008D1304" w:rsidRDefault="008D1304" w:rsidP="008D13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D1304">
        <w:rPr>
          <w:rFonts w:ascii="Times New Roman" w:hAnsi="Times New Roman" w:cs="Times New Roman"/>
          <w:b/>
          <w:color w:val="000000"/>
          <w:sz w:val="24"/>
          <w:szCs w:val="24"/>
        </w:rPr>
        <w:t>. Общие положения</w:t>
      </w:r>
    </w:p>
    <w:p w:rsidR="008D1304" w:rsidRPr="008D1304" w:rsidRDefault="008D1304" w:rsidP="008D13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04" w:rsidRPr="008D1304" w:rsidRDefault="008D1304" w:rsidP="008D1304">
      <w:pPr>
        <w:shd w:val="clear" w:color="auto" w:fill="FFFFFF"/>
        <w:tabs>
          <w:tab w:val="left" w:pos="1037"/>
        </w:tabs>
        <w:spacing w:after="0" w:line="240" w:lineRule="auto"/>
        <w:ind w:hanging="389"/>
        <w:jc w:val="both"/>
        <w:rPr>
          <w:rFonts w:ascii="Times New Roman" w:hAnsi="Times New Roman" w:cs="Times New Roman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pacing w:val="-14"/>
          <w:sz w:val="24"/>
          <w:szCs w:val="24"/>
        </w:rPr>
        <w:tab/>
      </w:r>
      <w:r w:rsidRPr="008D1304">
        <w:rPr>
          <w:rFonts w:ascii="Times New Roman" w:hAnsi="Times New Roman" w:cs="Times New Roman"/>
          <w:color w:val="000000"/>
          <w:spacing w:val="-14"/>
          <w:sz w:val="24"/>
          <w:szCs w:val="24"/>
        </w:rPr>
        <w:tab/>
        <w:t>1.1.</w:t>
      </w:r>
      <w:r w:rsidRPr="008D13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1304">
        <w:rPr>
          <w:rFonts w:ascii="Times New Roman" w:hAnsi="Times New Roman" w:cs="Times New Roman"/>
          <w:color w:val="000000"/>
          <w:spacing w:val="7"/>
          <w:sz w:val="24"/>
          <w:szCs w:val="24"/>
        </w:rPr>
        <w:t>Добровольная   народная  дружина  по охране  общественного порядка  на   территории</w:t>
      </w:r>
      <w:r w:rsidRPr="008D1304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 w:rsidRPr="008D130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муниципального    образования    (далее  -    дружина)     действует    как    добровольное формирование </w:t>
      </w:r>
      <w:r w:rsidRPr="008D130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жителей муниципального образования, созданное в целях оказания содействия </w:t>
      </w:r>
      <w:r w:rsidRPr="008D130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органам   местного  самоуправления   и   правоохранительным органам в  охране общественного </w:t>
      </w:r>
      <w:r w:rsidRPr="008D130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порядка на территории муниципального образования. </w:t>
      </w:r>
    </w:p>
    <w:p w:rsidR="008D1304" w:rsidRPr="008D1304" w:rsidRDefault="008D1304" w:rsidP="008D130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pacing w:val="-10"/>
          <w:sz w:val="24"/>
          <w:szCs w:val="24"/>
        </w:rPr>
        <w:t>1.2.</w:t>
      </w:r>
      <w:r w:rsidRPr="008D13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130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Дружина создается и действует в соответствии с Конституцией Российской Федерации, </w:t>
      </w:r>
      <w:r w:rsidRPr="008D130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Федеральным законом № 131-ФЗ "Об общих принципах организации местного самоуправления в </w:t>
      </w:r>
      <w:r w:rsidRPr="008D130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Российской Федерации", иными федеральными  законами, областными законами, Уставом </w:t>
      </w:r>
      <w:r w:rsidRPr="008D13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муниципального  образования Чкаловский сельсовет,   другими нормативными правовыми актами органов местного самоуправления поселения.   </w:t>
      </w:r>
    </w:p>
    <w:p w:rsidR="008D1304" w:rsidRPr="008D1304" w:rsidRDefault="008D1304" w:rsidP="008D1304">
      <w:pPr>
        <w:shd w:val="clear" w:color="auto" w:fill="FFFFFF"/>
        <w:tabs>
          <w:tab w:val="left" w:pos="1058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pacing w:val="-13"/>
          <w:sz w:val="24"/>
          <w:szCs w:val="24"/>
        </w:rPr>
        <w:t>1.3.</w:t>
      </w:r>
      <w:r w:rsidRPr="008D13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1304">
        <w:rPr>
          <w:rFonts w:ascii="Times New Roman" w:hAnsi="Times New Roman" w:cs="Times New Roman"/>
          <w:color w:val="000000"/>
          <w:spacing w:val="4"/>
          <w:sz w:val="24"/>
          <w:szCs w:val="24"/>
        </w:rPr>
        <w:t>Участие   жителей   муниципального   образования   в   охране   общественного порядка основывается на принципах законности, добровольности,   гуманизма, уважения личности, соблюдения прав и свобод человека и гражданина.</w:t>
      </w:r>
    </w:p>
    <w:p w:rsidR="008D1304" w:rsidRPr="008D1304" w:rsidRDefault="008D1304" w:rsidP="008D1304">
      <w:pPr>
        <w:shd w:val="clear" w:color="auto" w:fill="FFFFFF"/>
        <w:tabs>
          <w:tab w:val="left" w:pos="943"/>
          <w:tab w:val="left" w:pos="1217"/>
        </w:tabs>
        <w:spacing w:after="0" w:line="240" w:lineRule="auto"/>
        <w:ind w:right="432" w:firstLine="52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1.4 Органы местного самоуправления, их должностные лица оказывают содействие дружине в осуществлении её деятельности. </w:t>
      </w:r>
    </w:p>
    <w:p w:rsidR="008D1304" w:rsidRPr="008D1304" w:rsidRDefault="008D1304" w:rsidP="008D1304">
      <w:pPr>
        <w:shd w:val="clear" w:color="auto" w:fill="FFFFFF"/>
        <w:tabs>
          <w:tab w:val="left" w:pos="943"/>
          <w:tab w:val="left" w:pos="1217"/>
        </w:tabs>
        <w:spacing w:after="0" w:line="240" w:lineRule="auto"/>
        <w:ind w:right="432" w:firstLine="52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8D1304" w:rsidRPr="008D1304" w:rsidRDefault="008D1304" w:rsidP="008D130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D1304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 xml:space="preserve">Форма </w:t>
      </w:r>
      <w:r w:rsidRPr="008D130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деятельности добровольной народной дружины</w:t>
      </w:r>
    </w:p>
    <w:p w:rsidR="008D1304" w:rsidRPr="008D1304" w:rsidRDefault="008D1304" w:rsidP="008D1304">
      <w:pPr>
        <w:shd w:val="clear" w:color="auto" w:fill="FFFFFF"/>
        <w:spacing w:after="0" w:line="240" w:lineRule="auto"/>
        <w:ind w:left="598"/>
        <w:jc w:val="both"/>
        <w:rPr>
          <w:rFonts w:ascii="Times New Roman" w:hAnsi="Times New Roman" w:cs="Times New Roman"/>
          <w:sz w:val="24"/>
          <w:szCs w:val="24"/>
        </w:rPr>
      </w:pPr>
    </w:p>
    <w:p w:rsidR="008D1304" w:rsidRPr="008D1304" w:rsidRDefault="008D1304" w:rsidP="008D1304">
      <w:pPr>
        <w:shd w:val="clear" w:color="auto" w:fill="FFFFFF"/>
        <w:spacing w:after="0" w:line="240" w:lineRule="auto"/>
        <w:ind w:right="50" w:firstLine="497"/>
        <w:jc w:val="both"/>
        <w:rPr>
          <w:rFonts w:ascii="Times New Roman" w:hAnsi="Times New Roman" w:cs="Times New Roman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Добровольная     народная    дружина    осуществляет     свою     деятельность    совместно    с правоохранительными органами в следующих формах:</w:t>
      </w:r>
    </w:p>
    <w:p w:rsidR="008D1304" w:rsidRPr="008D1304" w:rsidRDefault="008D1304" w:rsidP="008D1304">
      <w:pPr>
        <w:shd w:val="clear" w:color="auto" w:fill="FFFFFF"/>
        <w:tabs>
          <w:tab w:val="left" w:pos="691"/>
        </w:tabs>
        <w:spacing w:after="0" w:line="240" w:lineRule="auto"/>
        <w:ind w:right="432" w:firstLine="51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13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130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участие в патрулировании и выставлении постов на улицах, площадях, парках и других общественных местах, </w:t>
      </w:r>
      <w:r w:rsidRPr="008D130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проведении    рейдов    по    выявлению правонарушений  и    лип, их совершивших;</w:t>
      </w:r>
    </w:p>
    <w:p w:rsidR="008D1304" w:rsidRPr="008D1304" w:rsidRDefault="008D1304" w:rsidP="008D1304">
      <w:pPr>
        <w:shd w:val="clear" w:color="auto" w:fill="FFFFFF"/>
        <w:tabs>
          <w:tab w:val="left" w:pos="691"/>
        </w:tabs>
        <w:spacing w:after="0" w:line="240" w:lineRule="auto"/>
        <w:ind w:right="432" w:firstLine="511"/>
        <w:jc w:val="both"/>
        <w:rPr>
          <w:rFonts w:ascii="Times New Roman" w:hAnsi="Times New Roman" w:cs="Times New Roman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13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130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содействие правоохранительным органам в проведении индивидуальной воспитательной работе с лицами, </w:t>
      </w:r>
      <w:r w:rsidRPr="008D130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допускающими правонарушения, и склонными к их совершению, подростками </w:t>
      </w:r>
      <w:r w:rsidRPr="008D1304">
        <w:rPr>
          <w:rFonts w:ascii="Times New Roman" w:hAnsi="Times New Roman" w:cs="Times New Roman"/>
          <w:color w:val="000000"/>
          <w:spacing w:val="12"/>
          <w:sz w:val="24"/>
          <w:szCs w:val="24"/>
        </w:rPr>
        <w:t>из неблагополучных семей, с родителями детей, совершивших правонарушения, в  том</w:t>
      </w:r>
      <w:r w:rsidRPr="008D1304">
        <w:rPr>
          <w:rFonts w:ascii="Times New Roman" w:hAnsi="Times New Roman" w:cs="Times New Roman"/>
          <w:sz w:val="24"/>
          <w:szCs w:val="24"/>
        </w:rPr>
        <w:t xml:space="preserve"> числе находящихся </w:t>
      </w:r>
      <w:r w:rsidRPr="008D13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 учете  в   инспекции   но  делам несовершеннолетних,   разъяснение  гражданам законодательства Российской Федерации  и Оренбургской области; </w:t>
      </w:r>
    </w:p>
    <w:p w:rsidR="00090E68" w:rsidRDefault="008D1304" w:rsidP="00090E68">
      <w:pPr>
        <w:shd w:val="clear" w:color="auto" w:fill="FFFFFF"/>
        <w:tabs>
          <w:tab w:val="left" w:pos="691"/>
          <w:tab w:val="left" w:pos="3715"/>
        </w:tabs>
        <w:spacing w:after="0" w:line="240" w:lineRule="auto"/>
        <w:ind w:firstLine="511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13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1304">
        <w:rPr>
          <w:rFonts w:ascii="Times New Roman" w:hAnsi="Times New Roman" w:cs="Times New Roman"/>
          <w:color w:val="000000"/>
          <w:spacing w:val="9"/>
          <w:sz w:val="24"/>
          <w:szCs w:val="24"/>
        </w:rPr>
        <w:t>использование средств массовой информации в целях профилактики правонарушений и воздействия на лиц, совершивших антиобщественные поступки</w:t>
      </w:r>
    </w:p>
    <w:p w:rsidR="00090E68" w:rsidRPr="008D1304" w:rsidRDefault="00090E68" w:rsidP="00090E68">
      <w:pPr>
        <w:shd w:val="clear" w:color="auto" w:fill="FFFFFF"/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Добровольная   народная    дружина осуществляет свою деятельность в иных формах, не противоречащих законодательству. </w:t>
      </w:r>
    </w:p>
    <w:p w:rsidR="00090E68" w:rsidRPr="008D1304" w:rsidRDefault="00090E68" w:rsidP="00090E68">
      <w:pPr>
        <w:shd w:val="clear" w:color="auto" w:fill="FFFFFF"/>
        <w:spacing w:before="266" w:after="0" w:line="240" w:lineRule="auto"/>
        <w:ind w:right="2160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8D13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Порядок осуществления  деятельности </w:t>
      </w:r>
      <w:r w:rsidRPr="008D1304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добровольной народной дружины</w:t>
      </w:r>
    </w:p>
    <w:p w:rsidR="00090E68" w:rsidRPr="008D1304" w:rsidRDefault="00090E68" w:rsidP="00090E68">
      <w:pPr>
        <w:shd w:val="clear" w:color="auto" w:fill="FFFFFF"/>
        <w:tabs>
          <w:tab w:val="left" w:pos="1174"/>
          <w:tab w:val="left" w:pos="6890"/>
          <w:tab w:val="left" w:pos="8158"/>
        </w:tabs>
        <w:spacing w:after="0"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pacing w:val="-8"/>
          <w:sz w:val="24"/>
          <w:szCs w:val="24"/>
        </w:rPr>
        <w:t>3.1.</w:t>
      </w:r>
      <w:r w:rsidRPr="008D13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1304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В</w:t>
      </w:r>
      <w:r w:rsidRPr="008D1304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 </w:t>
      </w:r>
      <w:r w:rsidRPr="008D130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своей    деятельности    народная    дружина </w:t>
      </w:r>
      <w:r w:rsidRPr="008D130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муниципального   образования Чкаловский сельсовет </w:t>
      </w:r>
      <w:r w:rsidRPr="008D130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руководствуется  Конституцией    Российской Федерации, федеральными законами, иными    нормативными   правовыми   актами   </w:t>
      </w:r>
      <w:r w:rsidRPr="008D1304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Российской   Федерации,   правовыми</w:t>
      </w:r>
      <w:r w:rsidRPr="008D1304">
        <w:rPr>
          <w:rFonts w:ascii="Times New Roman" w:hAnsi="Times New Roman" w:cs="Times New Roman"/>
          <w:color w:val="000000"/>
          <w:sz w:val="24"/>
          <w:szCs w:val="24"/>
        </w:rPr>
        <w:t xml:space="preserve"> актами Оренбургской области, </w:t>
      </w:r>
      <w:r w:rsidRPr="008D1304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муниципальными правовыми актами.</w:t>
      </w:r>
    </w:p>
    <w:p w:rsidR="00090E68" w:rsidRPr="008D1304" w:rsidRDefault="00090E68" w:rsidP="00090E68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pacing w:val="-8"/>
          <w:sz w:val="24"/>
          <w:szCs w:val="24"/>
        </w:rPr>
        <w:t>3.2.</w:t>
      </w:r>
      <w:r w:rsidRPr="008D13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130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Деятельность добровольной народной дружины строится в соответствии с принципами законности, гуманизма, уважения прав и свобод граждан. Народная дружина решает стоящие перед ней задачи во </w:t>
      </w:r>
      <w:r w:rsidRPr="008D130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взаимодействии   с   правоохранительными   и   иными   государственными </w:t>
      </w:r>
      <w:r w:rsidRPr="008D1304">
        <w:rPr>
          <w:rFonts w:ascii="Times New Roman" w:hAnsi="Times New Roman" w:cs="Times New Roman"/>
          <w:color w:val="000000"/>
          <w:spacing w:val="5"/>
          <w:sz w:val="24"/>
          <w:szCs w:val="24"/>
        </w:rPr>
        <w:t>органами, общественными объединениями, трудовыми коллективами.</w:t>
      </w:r>
    </w:p>
    <w:p w:rsidR="00090E68" w:rsidRPr="008D1304" w:rsidRDefault="00090E68" w:rsidP="00090E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090E68" w:rsidRPr="008D1304" w:rsidRDefault="00090E68" w:rsidP="0009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04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4. Взаимодействие с правоохранительными органами</w:t>
      </w:r>
    </w:p>
    <w:p w:rsidR="00090E68" w:rsidRPr="008D1304" w:rsidRDefault="00090E68" w:rsidP="00090E68">
      <w:pPr>
        <w:shd w:val="clear" w:color="auto" w:fill="FFFFFF"/>
        <w:tabs>
          <w:tab w:val="left" w:pos="48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Добровольная   народная  дружина</w:t>
      </w:r>
      <w:r w:rsidRPr="008D13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1304">
        <w:rPr>
          <w:rFonts w:ascii="Times New Roman" w:hAnsi="Times New Roman" w:cs="Times New Roman"/>
          <w:color w:val="000000"/>
          <w:spacing w:val="6"/>
          <w:sz w:val="24"/>
          <w:szCs w:val="24"/>
        </w:rPr>
        <w:t>муниципального  образования Чкаловский сельсовет осуществляет свою деятельность во взаимодействии с органами внутренних дел в обеспечении общественного порядка.</w:t>
      </w:r>
    </w:p>
    <w:p w:rsidR="00090E68" w:rsidRPr="008D1304" w:rsidRDefault="00090E68" w:rsidP="00090E68">
      <w:pPr>
        <w:shd w:val="clear" w:color="auto" w:fill="FFFFFF"/>
        <w:tabs>
          <w:tab w:val="left" w:pos="48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090E68" w:rsidRPr="008D1304" w:rsidRDefault="00090E68" w:rsidP="0009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8D1304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5. Меры поощрения дружинников</w:t>
      </w:r>
    </w:p>
    <w:p w:rsidR="00090E68" w:rsidRPr="008D1304" w:rsidRDefault="00090E68" w:rsidP="00090E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68" w:rsidRPr="008D1304" w:rsidRDefault="00090E68" w:rsidP="00090E68">
      <w:pPr>
        <w:shd w:val="clear" w:color="auto" w:fill="FFFFFF"/>
        <w:tabs>
          <w:tab w:val="left" w:pos="3161"/>
        </w:tabs>
        <w:spacing w:after="0" w:line="240" w:lineRule="auto"/>
        <w:ind w:firstLine="598"/>
        <w:jc w:val="both"/>
        <w:rPr>
          <w:rFonts w:ascii="Times New Roman" w:hAnsi="Times New Roman" w:cs="Times New Roman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5.1. Для   поощрения  дружинников,  активно участвующих   в  обеспечении  общественного </w:t>
      </w:r>
      <w:r w:rsidRPr="008D13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порядка, администрация </w:t>
      </w:r>
      <w:r w:rsidRPr="008D1304">
        <w:rPr>
          <w:rFonts w:ascii="Times New Roman" w:hAnsi="Times New Roman" w:cs="Times New Roman"/>
          <w:color w:val="000000"/>
          <w:spacing w:val="5"/>
          <w:sz w:val="24"/>
          <w:szCs w:val="24"/>
        </w:rPr>
        <w:t>муниципального образования Чкаловский сельсовет можем применять следующие формы</w:t>
      </w:r>
      <w:r w:rsidRPr="008D1304">
        <w:rPr>
          <w:rFonts w:ascii="Times New Roman" w:hAnsi="Times New Roman" w:cs="Times New Roman"/>
          <w:sz w:val="24"/>
          <w:szCs w:val="24"/>
        </w:rPr>
        <w:t xml:space="preserve"> </w:t>
      </w:r>
      <w:r w:rsidRPr="008D1304">
        <w:rPr>
          <w:rFonts w:ascii="Times New Roman" w:hAnsi="Times New Roman" w:cs="Times New Roman"/>
          <w:color w:val="000000"/>
          <w:spacing w:val="1"/>
          <w:sz w:val="24"/>
          <w:szCs w:val="24"/>
        </w:rPr>
        <w:t>морального и материального поощрения:</w:t>
      </w:r>
    </w:p>
    <w:p w:rsidR="00090E68" w:rsidRPr="008D1304" w:rsidRDefault="00090E68" w:rsidP="00090E6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объявление благодарности;</w:t>
      </w:r>
    </w:p>
    <w:p w:rsidR="00090E68" w:rsidRPr="008D1304" w:rsidRDefault="00090E68" w:rsidP="00090E6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награждение Почетной грамотой;</w:t>
      </w:r>
    </w:p>
    <w:p w:rsidR="00090E68" w:rsidRPr="008D1304" w:rsidRDefault="00090E68" w:rsidP="00090E6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награждение ценным подарком ими денежной премией:</w:t>
      </w:r>
    </w:p>
    <w:p w:rsidR="00090E68" w:rsidRPr="008D1304" w:rsidRDefault="00090E68" w:rsidP="00090E6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 согласованию с руководителями предприятий, учреждений, организаций по основному месту работы дружинника,  предоставление </w:t>
      </w:r>
      <w:r w:rsidRPr="008D130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дополнительно   к   ежегодному   отпуску  до трех календарных дней либо отгула за время дежурства. </w:t>
      </w:r>
    </w:p>
    <w:p w:rsidR="00090E68" w:rsidRPr="008D1304" w:rsidRDefault="00090E68" w:rsidP="00090E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pacing w:val="1"/>
          <w:sz w:val="24"/>
          <w:szCs w:val="24"/>
        </w:rPr>
        <w:t>5.2. З</w:t>
      </w:r>
      <w:r w:rsidRPr="008D130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 особые   заслуги  </w:t>
      </w:r>
      <w:r w:rsidRPr="008D1304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>по</w:t>
      </w:r>
      <w:r w:rsidRPr="008D1304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 w:rsidRPr="008D130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обеспечению общественного  порядка,  проявленные при этом </w:t>
      </w:r>
      <w:r w:rsidRPr="008D130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мужество   и   героизм,    дружинники   могут быть   представлены   к  государственным  наградам </w:t>
      </w:r>
      <w:r w:rsidRPr="008D1304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  Федерации   и   наградам Оренбургской области   в   соответствии с   действующим </w:t>
      </w:r>
      <w:r w:rsidRPr="008D1304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законодательством.</w:t>
      </w:r>
    </w:p>
    <w:p w:rsidR="00090E68" w:rsidRPr="008D1304" w:rsidRDefault="00090E68" w:rsidP="00090E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090E68" w:rsidRPr="008D1304" w:rsidRDefault="00090E68" w:rsidP="00090E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8D1304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6. Материально-техническое обеспечение дружины</w:t>
      </w:r>
    </w:p>
    <w:p w:rsidR="00090E68" w:rsidRPr="008D1304" w:rsidRDefault="00090E68" w:rsidP="00090E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68" w:rsidRPr="008D1304" w:rsidRDefault="00090E68" w:rsidP="00090E68">
      <w:pPr>
        <w:shd w:val="clear" w:color="auto" w:fill="FFFFFF"/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0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Администрация</w:t>
      </w:r>
      <w:r w:rsidRPr="008D13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1304">
        <w:rPr>
          <w:rFonts w:ascii="Times New Roman" w:hAnsi="Times New Roman" w:cs="Times New Roman"/>
          <w:color w:val="000000"/>
          <w:spacing w:val="5"/>
          <w:sz w:val="24"/>
          <w:szCs w:val="24"/>
        </w:rPr>
        <w:t>муниципального образования Чкаловский сельсовет предоставляет на безвозмездной основе штабу народной</w:t>
      </w:r>
      <w:r w:rsidRPr="008D1304">
        <w:rPr>
          <w:rFonts w:ascii="Times New Roman" w:hAnsi="Times New Roman" w:cs="Times New Roman"/>
          <w:sz w:val="24"/>
          <w:szCs w:val="24"/>
        </w:rPr>
        <w:t xml:space="preserve"> </w:t>
      </w:r>
      <w:r w:rsidRPr="008D130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дружины помещение и  материально-технические средства,  необходимые для </w:t>
      </w:r>
      <w:r w:rsidRPr="008D1304">
        <w:rPr>
          <w:rFonts w:ascii="Times New Roman" w:hAnsi="Times New Roman" w:cs="Times New Roman"/>
          <w:color w:val="000000"/>
          <w:spacing w:val="5"/>
          <w:sz w:val="24"/>
          <w:szCs w:val="24"/>
        </w:rPr>
        <w:t>осуществления его деятельности (телефонная связь, мебель и инвентарь).</w:t>
      </w:r>
    </w:p>
    <w:p w:rsidR="00090E68" w:rsidRDefault="00090E68" w:rsidP="00090E6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90E68" w:rsidRPr="008D1304" w:rsidRDefault="00090E68" w:rsidP="00090E6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90E68" w:rsidRPr="008D1304" w:rsidRDefault="00090E68" w:rsidP="008D1304">
      <w:pPr>
        <w:shd w:val="clear" w:color="auto" w:fill="FFFFFF"/>
        <w:tabs>
          <w:tab w:val="left" w:pos="691"/>
          <w:tab w:val="left" w:pos="3715"/>
        </w:tabs>
        <w:spacing w:after="0" w:line="240" w:lineRule="auto"/>
        <w:ind w:firstLine="511"/>
        <w:jc w:val="both"/>
        <w:rPr>
          <w:rFonts w:ascii="Times New Roman" w:hAnsi="Times New Roman" w:cs="Times New Roman"/>
          <w:sz w:val="24"/>
          <w:szCs w:val="24"/>
        </w:rPr>
        <w:sectPr w:rsidR="00090E68" w:rsidRPr="008D1304">
          <w:headerReference w:type="default" r:id="rId9"/>
          <w:pgSz w:w="11909" w:h="16834"/>
          <w:pgMar w:top="1134" w:right="851" w:bottom="1134" w:left="1701" w:header="720" w:footer="720" w:gutter="0"/>
          <w:cols w:space="720"/>
        </w:sectPr>
      </w:pPr>
    </w:p>
    <w:p w:rsidR="00090E68" w:rsidRPr="008D1304" w:rsidRDefault="00090E68" w:rsidP="008D130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sectPr w:rsidR="00090E68" w:rsidRPr="008D1304" w:rsidSect="0031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BCB" w:rsidRDefault="00E40BCB" w:rsidP="00616A93">
      <w:pPr>
        <w:spacing w:after="0" w:line="240" w:lineRule="auto"/>
      </w:pPr>
      <w:r>
        <w:separator/>
      </w:r>
    </w:p>
  </w:endnote>
  <w:endnote w:type="continuationSeparator" w:id="1">
    <w:p w:rsidR="00E40BCB" w:rsidRDefault="00E40BCB" w:rsidP="0061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BCB" w:rsidRDefault="00E40BCB" w:rsidP="00616A93">
      <w:pPr>
        <w:spacing w:after="0" w:line="240" w:lineRule="auto"/>
      </w:pPr>
      <w:r>
        <w:separator/>
      </w:r>
    </w:p>
  </w:footnote>
  <w:footnote w:type="continuationSeparator" w:id="1">
    <w:p w:rsidR="00E40BCB" w:rsidRDefault="00E40BCB" w:rsidP="0061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6610"/>
      <w:docPartObj>
        <w:docPartGallery w:val="Page Numbers (Top of Page)"/>
        <w:docPartUnique/>
      </w:docPartObj>
    </w:sdtPr>
    <w:sdtContent>
      <w:p w:rsidR="00616A93" w:rsidRDefault="00DF6E48">
        <w:pPr>
          <w:pStyle w:val="a7"/>
          <w:jc w:val="right"/>
        </w:pPr>
        <w:fldSimple w:instr=" PAGE   \* MERGEFORMAT ">
          <w:r w:rsidR="00B45876">
            <w:rPr>
              <w:noProof/>
            </w:rPr>
            <w:t>3</w:t>
          </w:r>
        </w:fldSimple>
      </w:p>
    </w:sdtContent>
  </w:sdt>
  <w:p w:rsidR="00616A93" w:rsidRDefault="00616A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7E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3336FC"/>
    <w:multiLevelType w:val="hybridMultilevel"/>
    <w:tmpl w:val="4188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A467D"/>
    <w:multiLevelType w:val="hybridMultilevel"/>
    <w:tmpl w:val="18862AD8"/>
    <w:lvl w:ilvl="0" w:tplc="5AC8409C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C4E70"/>
    <w:multiLevelType w:val="hybridMultilevel"/>
    <w:tmpl w:val="4ABC8F7A"/>
    <w:lvl w:ilvl="0" w:tplc="9AE4AB46">
      <w:start w:val="2"/>
      <w:numFmt w:val="decimal"/>
      <w:lvlText w:val="%1."/>
      <w:lvlJc w:val="left"/>
      <w:pPr>
        <w:ind w:left="9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304"/>
    <w:rsid w:val="00090E68"/>
    <w:rsid w:val="003177D0"/>
    <w:rsid w:val="00354462"/>
    <w:rsid w:val="00554071"/>
    <w:rsid w:val="00616A93"/>
    <w:rsid w:val="006B4CC5"/>
    <w:rsid w:val="008D1304"/>
    <w:rsid w:val="00B45876"/>
    <w:rsid w:val="00BA5F77"/>
    <w:rsid w:val="00BC5699"/>
    <w:rsid w:val="00D97255"/>
    <w:rsid w:val="00DF6E48"/>
    <w:rsid w:val="00E40BCB"/>
    <w:rsid w:val="00FB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99"/>
    <w:pPr>
      <w:ind w:left="720"/>
      <w:contextualSpacing/>
    </w:pPr>
  </w:style>
  <w:style w:type="table" w:styleId="a4">
    <w:name w:val="Table Grid"/>
    <w:basedOn w:val="a1"/>
    <w:rsid w:val="00BA5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F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6A93"/>
  </w:style>
  <w:style w:type="paragraph" w:styleId="a9">
    <w:name w:val="footer"/>
    <w:basedOn w:val="a"/>
    <w:link w:val="aa"/>
    <w:uiPriority w:val="99"/>
    <w:semiHidden/>
    <w:unhideWhenUsed/>
    <w:rsid w:val="0061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6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7C9C-2F1D-407B-9092-88E1914F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2014-04-02T06:12:00Z</cp:lastPrinted>
  <dcterms:created xsi:type="dcterms:W3CDTF">2014-03-18T05:53:00Z</dcterms:created>
  <dcterms:modified xsi:type="dcterms:W3CDTF">2014-04-02T06:12:00Z</dcterms:modified>
</cp:coreProperties>
</file>