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B" w:rsidRPr="009F7F3B" w:rsidRDefault="009F7F3B" w:rsidP="009F7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3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F7F3B" w:rsidRPr="009F7F3B" w:rsidRDefault="009F7F3B" w:rsidP="009F7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3B">
        <w:rPr>
          <w:rFonts w:ascii="Times New Roman" w:hAnsi="Times New Roman" w:cs="Times New Roman"/>
          <w:b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9F7F3B" w:rsidRPr="009F7F3B" w:rsidRDefault="009F7F3B" w:rsidP="009F7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3B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9F7F3B" w:rsidRDefault="009F7F3B" w:rsidP="009F7F3B">
      <w:pPr>
        <w:shd w:val="clear" w:color="auto" w:fill="FFFFFF"/>
        <w:ind w:right="18"/>
        <w:jc w:val="both"/>
        <w:rPr>
          <w:b/>
          <w:bCs/>
          <w:color w:val="000000"/>
          <w:sz w:val="28"/>
          <w:szCs w:val="28"/>
        </w:rPr>
      </w:pPr>
    </w:p>
    <w:p w:rsidR="009F7F3B" w:rsidRDefault="009F7F3B" w:rsidP="009F7F3B">
      <w:pPr>
        <w:shd w:val="clear" w:color="auto" w:fill="FFFFFF"/>
        <w:ind w:right="1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9F7F3B" w:rsidRDefault="009F7F3B" w:rsidP="009F7F3B">
      <w:pPr>
        <w:shd w:val="clear" w:color="auto" w:fill="FFFFFF"/>
        <w:ind w:right="18"/>
        <w:jc w:val="both"/>
        <w:rPr>
          <w:b/>
          <w:bCs/>
          <w:color w:val="000000"/>
          <w:sz w:val="20"/>
          <w:szCs w:val="20"/>
        </w:rPr>
      </w:pP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15">
        <w:rPr>
          <w:rFonts w:ascii="Times New Roman" w:hAnsi="Times New Roman" w:cs="Times New Roman"/>
          <w:b/>
          <w:sz w:val="24"/>
          <w:szCs w:val="24"/>
        </w:rPr>
        <w:t>03 августа 2011  года</w:t>
      </w:r>
      <w:r w:rsidRPr="001C6D15">
        <w:rPr>
          <w:rFonts w:ascii="Times New Roman" w:hAnsi="Times New Roman" w:cs="Times New Roman"/>
          <w:sz w:val="24"/>
          <w:szCs w:val="24"/>
        </w:rPr>
        <w:t xml:space="preserve">                       п. </w:t>
      </w:r>
      <w:proofErr w:type="gramStart"/>
      <w:r w:rsidRPr="001C6D15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1C6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C6D15">
        <w:rPr>
          <w:rFonts w:ascii="Times New Roman" w:hAnsi="Times New Roman" w:cs="Times New Roman"/>
          <w:b/>
          <w:sz w:val="24"/>
          <w:szCs w:val="24"/>
        </w:rPr>
        <w:t xml:space="preserve">№ 76 </w:t>
      </w:r>
      <w:r w:rsidRPr="001C6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 xml:space="preserve">Об утверждении Положения "О проведении </w:t>
      </w:r>
      <w:proofErr w:type="spellStart"/>
      <w:r w:rsidRPr="001C6D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муниципального образования Чкаловский сельсовет»</w:t>
      </w: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 противодействии коррупции», Федеральным законом «Об </w:t>
      </w:r>
      <w:proofErr w:type="spellStart"/>
      <w:r w:rsidRPr="001C6D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Оренбургской области «О противодействии коррупции в Оренбургской области»,  на основании Устава муниципального образования Чкаловский сельсовет, Совет депутатов решил:</w:t>
      </w: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"О проведении </w:t>
      </w:r>
      <w:proofErr w:type="spellStart"/>
      <w:r w:rsidRPr="001C6D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муниципального образования Чкаловский сельсовет».</w:t>
      </w: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D1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обнародования.</w:t>
      </w: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6D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С.А. </w:t>
      </w:r>
      <w:proofErr w:type="spellStart"/>
      <w:r w:rsidRPr="001C6D15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Pr="001C6D1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F7F3B" w:rsidRPr="001C6D15" w:rsidRDefault="009F7F3B" w:rsidP="001C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3B" w:rsidRDefault="009F7F3B" w:rsidP="009F7F3B">
      <w:pPr>
        <w:shd w:val="clear" w:color="auto" w:fill="FFFFFF"/>
        <w:ind w:right="18"/>
        <w:jc w:val="both"/>
        <w:rPr>
          <w:bCs/>
          <w:color w:val="000000"/>
          <w:sz w:val="20"/>
          <w:szCs w:val="20"/>
        </w:rPr>
      </w:pPr>
    </w:p>
    <w:p w:rsidR="00000000" w:rsidRDefault="001C6D15" w:rsidP="009F7F3B"/>
    <w:p w:rsidR="001C6D15" w:rsidRDefault="001C6D15" w:rsidP="009F7F3B"/>
    <w:p w:rsidR="001C6D15" w:rsidRDefault="001C6D15" w:rsidP="009F7F3B"/>
    <w:p w:rsidR="001C6D15" w:rsidRDefault="001C6D15" w:rsidP="009F7F3B"/>
    <w:p w:rsidR="001C6D15" w:rsidRDefault="001C6D15" w:rsidP="009F7F3B"/>
    <w:p w:rsidR="001C6D15" w:rsidRDefault="001C6D15" w:rsidP="009F7F3B"/>
    <w:p w:rsidR="001C6D15" w:rsidRDefault="001C6D15" w:rsidP="009F7F3B"/>
    <w:p w:rsidR="001C6D15" w:rsidRPr="001C6D15" w:rsidRDefault="001C6D15" w:rsidP="001C6D15">
      <w:pPr>
        <w:pStyle w:val="a3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ind w:left="4956" w:firstLine="573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Приложение 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                                                                                                    к решению Совета депутатов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                                                                                                   от 03 августа 2011 г. №  76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>Положение</w:t>
      </w:r>
    </w:p>
    <w:p w:rsidR="001C6D15" w:rsidRPr="001C6D15" w:rsidRDefault="001C6D15" w:rsidP="001C6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1C6D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муниципального образования Чкаловский сельсовет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center"/>
        <w:rPr>
          <w:rFonts w:ascii="Times New Roman" w:hAnsi="Times New Roman" w:cs="Times New Roman"/>
          <w:b/>
        </w:rPr>
      </w:pPr>
      <w:r w:rsidRPr="001C6D15">
        <w:rPr>
          <w:rFonts w:ascii="Times New Roman" w:hAnsi="Times New Roman" w:cs="Times New Roman"/>
          <w:b/>
        </w:rPr>
        <w:t>1. Общие положения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  <w:b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1.1. </w:t>
      </w:r>
      <w:proofErr w:type="gramStart"/>
      <w:r w:rsidRPr="001C6D15">
        <w:rPr>
          <w:rFonts w:ascii="Times New Roman" w:hAnsi="Times New Roman" w:cs="Times New Roman"/>
        </w:rPr>
        <w:t xml:space="preserve">Настоящее положение разработано в соответствии  Федеральным законом «О противодействии коррупции», Федеральным законом «Об </w:t>
      </w:r>
      <w:proofErr w:type="spellStart"/>
      <w:r w:rsidRPr="001C6D15">
        <w:rPr>
          <w:rFonts w:ascii="Times New Roman" w:hAnsi="Times New Roman" w:cs="Times New Roman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актов», Законом Оренбургской области «Об организации местного самоуправления в Оренбургской области, Постановлением Правительства РФ от 26.02.2010 года № 96 «Об </w:t>
      </w:r>
      <w:proofErr w:type="spellStart"/>
      <w:r w:rsidRPr="001C6D15">
        <w:rPr>
          <w:rFonts w:ascii="Times New Roman" w:hAnsi="Times New Roman" w:cs="Times New Roman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актов»,  Законом Оренбургской области «О противодействии коррупции в Оренбургской области</w:t>
      </w:r>
      <w:proofErr w:type="gramEnd"/>
      <w:r w:rsidRPr="001C6D15">
        <w:rPr>
          <w:rFonts w:ascii="Times New Roman" w:hAnsi="Times New Roman" w:cs="Times New Roman"/>
        </w:rPr>
        <w:t xml:space="preserve">», Уставом  муниципального образования Чкаловский сельсовет </w:t>
      </w:r>
      <w:proofErr w:type="spellStart"/>
      <w:r w:rsidRPr="001C6D15">
        <w:rPr>
          <w:rFonts w:ascii="Times New Roman" w:hAnsi="Times New Roman" w:cs="Times New Roman"/>
        </w:rPr>
        <w:t>Асекеевского</w:t>
      </w:r>
      <w:proofErr w:type="spellEnd"/>
      <w:r w:rsidRPr="001C6D15">
        <w:rPr>
          <w:rFonts w:ascii="Times New Roman" w:hAnsi="Times New Roman" w:cs="Times New Roman"/>
        </w:rPr>
        <w:t xml:space="preserve"> района и устанавливает процедуру проведения </w:t>
      </w:r>
      <w:proofErr w:type="spellStart"/>
      <w:r w:rsidRPr="001C6D15">
        <w:rPr>
          <w:rFonts w:ascii="Times New Roman" w:hAnsi="Times New Roman" w:cs="Times New Roman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</w:rPr>
        <w:t xml:space="preserve"> экспертизы  нормативных правовых актов муниципального образования Чкаловский сельсовет, проектов нормативных правовых актов муниципального образования Чкаловский сельсовет.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1.2. Целями </w:t>
      </w:r>
      <w:proofErr w:type="spellStart"/>
      <w:r w:rsidRPr="001C6D15">
        <w:rPr>
          <w:rFonts w:ascii="Times New Roman" w:hAnsi="Times New Roman" w:cs="Times New Roman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</w:rPr>
        <w:t xml:space="preserve"> экспертизы нормативных правовых актов, проектов нормативных правовых актов является выявление в них </w:t>
      </w:r>
      <w:proofErr w:type="spellStart"/>
      <w:r w:rsidRPr="001C6D15">
        <w:rPr>
          <w:rFonts w:ascii="Times New Roman" w:hAnsi="Times New Roman" w:cs="Times New Roman"/>
        </w:rPr>
        <w:t>коррупциогенных</w:t>
      </w:r>
      <w:proofErr w:type="spellEnd"/>
      <w:r w:rsidRPr="001C6D15">
        <w:rPr>
          <w:rFonts w:ascii="Times New Roman" w:hAnsi="Times New Roman" w:cs="Times New Roman"/>
        </w:rPr>
        <w:t xml:space="preserve"> факторов и их последующее устранение. 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center"/>
        <w:rPr>
          <w:rFonts w:ascii="Times New Roman" w:hAnsi="Times New Roman" w:cs="Times New Roman"/>
          <w:b/>
        </w:rPr>
      </w:pPr>
      <w:r w:rsidRPr="001C6D15">
        <w:rPr>
          <w:rFonts w:ascii="Times New Roman" w:hAnsi="Times New Roman" w:cs="Times New Roman"/>
          <w:b/>
        </w:rPr>
        <w:t xml:space="preserve">2. </w:t>
      </w:r>
      <w:proofErr w:type="spellStart"/>
      <w:r w:rsidRPr="001C6D15">
        <w:rPr>
          <w:rFonts w:ascii="Times New Roman" w:hAnsi="Times New Roman" w:cs="Times New Roman"/>
          <w:b/>
        </w:rPr>
        <w:t>Коррупциогенные</w:t>
      </w:r>
      <w:proofErr w:type="spellEnd"/>
      <w:r w:rsidRPr="001C6D15">
        <w:rPr>
          <w:rFonts w:ascii="Times New Roman" w:hAnsi="Times New Roman" w:cs="Times New Roman"/>
          <w:b/>
        </w:rPr>
        <w:t xml:space="preserve"> факторы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  <w:b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  <w:b/>
        </w:rPr>
        <w:tab/>
      </w:r>
      <w:r w:rsidRPr="001C6D15">
        <w:rPr>
          <w:rFonts w:ascii="Times New Roman" w:hAnsi="Times New Roman" w:cs="Times New Roman"/>
        </w:rPr>
        <w:t xml:space="preserve">2.1. </w:t>
      </w:r>
      <w:proofErr w:type="spellStart"/>
      <w:r w:rsidRPr="001C6D15">
        <w:rPr>
          <w:rFonts w:ascii="Times New Roman" w:hAnsi="Times New Roman" w:cs="Times New Roman"/>
        </w:rPr>
        <w:t>Коррупциогенными</w:t>
      </w:r>
      <w:proofErr w:type="spellEnd"/>
      <w:r w:rsidRPr="001C6D15">
        <w:rPr>
          <w:rFonts w:ascii="Times New Roman" w:hAnsi="Times New Roman" w:cs="Times New Roman"/>
        </w:rPr>
        <w:t xml:space="preserve"> факторами, устанавливающими для </w:t>
      </w:r>
      <w:proofErr w:type="spellStart"/>
      <w:r w:rsidRPr="001C6D15">
        <w:rPr>
          <w:rFonts w:ascii="Times New Roman" w:hAnsi="Times New Roman" w:cs="Times New Roman"/>
        </w:rPr>
        <w:t>правоприменителя</w:t>
      </w:r>
      <w:proofErr w:type="spellEnd"/>
      <w:r w:rsidRPr="001C6D15">
        <w:rPr>
          <w:rFonts w:ascii="Times New Roman" w:hAnsi="Times New Roman" w:cs="Times New Roman"/>
        </w:rPr>
        <w:t xml:space="preserve">  необоснованно широкие пределы  усмотрения или возможность необоснованного применения  исключений из общих правил, являются: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>-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>- определение компетенции по формуле «вправе» - диспозитивное установление возможности совершения органами местного самоуправлени</w:t>
      </w:r>
      <w:proofErr w:type="gramStart"/>
      <w:r w:rsidRPr="001C6D15">
        <w:rPr>
          <w:rFonts w:ascii="Times New Roman" w:hAnsi="Times New Roman" w:cs="Times New Roman"/>
        </w:rPr>
        <w:t>я(</w:t>
      </w:r>
      <w:proofErr w:type="gramEnd"/>
      <w:r w:rsidRPr="001C6D15">
        <w:rPr>
          <w:rFonts w:ascii="Times New Roman" w:hAnsi="Times New Roman" w:cs="Times New Roman"/>
        </w:rPr>
        <w:t>их должностными лицами)действий в отношении граждан и организаций;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>-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>-  чрезмерная свобода подзаконного нормотворчества – наличие бланкетных и отсылочных норм, приводящих к принятию подзаконных актов, вторгающихся в компетенцию органа государственной власти, принявшего первоначальный нормативный правовой акт;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>- принятие нормативного правового акта за пределами компетенции – нарушение компетенции органов местного самоуправления (их должностных лиц) при принятии нормативных правовых актов;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>- заполнение законодательных пробелов при помощи подзаконных актов отсутствие законодательной делегации соответствующих полномочий;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>- установление общеобязательных правил поведения в подзаконном акте в условиях отсутствия закона;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 - отсутствие или неполнота административных процедур –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lastRenderedPageBreak/>
        <w:tab/>
        <w:t>- отказ от конкурсных (аукционных) процедур – закрепление административного порядка предоставления права (блага).</w:t>
      </w:r>
      <w:r w:rsidRPr="001C6D15">
        <w:rPr>
          <w:rFonts w:ascii="Times New Roman" w:hAnsi="Times New Roman" w:cs="Times New Roman"/>
        </w:rPr>
        <w:tab/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2.2. </w:t>
      </w:r>
      <w:proofErr w:type="spellStart"/>
      <w:r w:rsidRPr="001C6D15">
        <w:rPr>
          <w:rFonts w:ascii="Times New Roman" w:hAnsi="Times New Roman" w:cs="Times New Roman"/>
        </w:rPr>
        <w:t>Коррупциогенными</w:t>
      </w:r>
      <w:proofErr w:type="spellEnd"/>
      <w:r w:rsidRPr="001C6D15">
        <w:rPr>
          <w:rFonts w:ascii="Times New Roman" w:hAnsi="Times New Roman" w:cs="Times New Roman"/>
        </w:rPr>
        <w:t xml:space="preserve">  факторами, содержащими неопределенные, трудновыполнимые  и (или) обременительные требования к гражданам и организациям являются: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>- наличие завышенных требований к лицу, предъявляемых для реализации принадлежащего ему права;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 - установление неопределенных, трудновыполнимых и обременительных требований к гражданам и организациям;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>- злоупотребление правом заявителя органами местного самоуправления (их должностными лицами) – отсутствие четкой регламентации прав граждан и организаций;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1C6D15">
        <w:rPr>
          <w:rFonts w:ascii="Times New Roman" w:hAnsi="Times New Roman" w:cs="Times New Roman"/>
        </w:rPr>
        <w:t>юридико</w:t>
      </w:r>
      <w:proofErr w:type="spellEnd"/>
      <w:r w:rsidRPr="001C6D15">
        <w:rPr>
          <w:rFonts w:ascii="Times New Roman" w:hAnsi="Times New Roman" w:cs="Times New Roman"/>
        </w:rPr>
        <w:t xml:space="preserve"> – лингвистическая</w:t>
      </w:r>
      <w:proofErr w:type="gramEnd"/>
      <w:r w:rsidRPr="001C6D15">
        <w:rPr>
          <w:rFonts w:ascii="Times New Roman" w:hAnsi="Times New Roman" w:cs="Times New Roman"/>
        </w:rPr>
        <w:t xml:space="preserve"> неопределенность – употребление </w:t>
      </w:r>
      <w:proofErr w:type="spellStart"/>
      <w:r w:rsidRPr="001C6D15">
        <w:rPr>
          <w:rFonts w:ascii="Times New Roman" w:hAnsi="Times New Roman" w:cs="Times New Roman"/>
        </w:rPr>
        <w:t>неустоявшихся</w:t>
      </w:r>
      <w:proofErr w:type="spellEnd"/>
      <w:r w:rsidRPr="001C6D15">
        <w:rPr>
          <w:rFonts w:ascii="Times New Roman" w:hAnsi="Times New Roman" w:cs="Times New Roman"/>
        </w:rPr>
        <w:t>, двусмысленных терминов и категорий оценочного характера.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center"/>
        <w:rPr>
          <w:rFonts w:ascii="Times New Roman" w:hAnsi="Times New Roman" w:cs="Times New Roman"/>
          <w:b/>
        </w:rPr>
      </w:pPr>
      <w:r w:rsidRPr="001C6D15">
        <w:rPr>
          <w:rFonts w:ascii="Times New Roman" w:hAnsi="Times New Roman" w:cs="Times New Roman"/>
          <w:b/>
        </w:rPr>
        <w:t xml:space="preserve">3. Порядок проведения </w:t>
      </w:r>
      <w:proofErr w:type="spellStart"/>
      <w:r w:rsidRPr="001C6D15">
        <w:rPr>
          <w:rFonts w:ascii="Times New Roman" w:hAnsi="Times New Roman" w:cs="Times New Roman"/>
          <w:b/>
        </w:rPr>
        <w:t>антикоррупционной</w:t>
      </w:r>
      <w:proofErr w:type="spellEnd"/>
      <w:r w:rsidRPr="001C6D15">
        <w:rPr>
          <w:rFonts w:ascii="Times New Roman" w:hAnsi="Times New Roman" w:cs="Times New Roman"/>
          <w:b/>
        </w:rPr>
        <w:t xml:space="preserve">  экспертизы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3.1. </w:t>
      </w:r>
      <w:proofErr w:type="spellStart"/>
      <w:r w:rsidRPr="001C6D15">
        <w:rPr>
          <w:rFonts w:ascii="Times New Roman" w:hAnsi="Times New Roman" w:cs="Times New Roman"/>
        </w:rPr>
        <w:t>Антикоррупционная</w:t>
      </w:r>
      <w:proofErr w:type="spellEnd"/>
      <w:r w:rsidRPr="001C6D15">
        <w:rPr>
          <w:rFonts w:ascii="Times New Roman" w:hAnsi="Times New Roman" w:cs="Times New Roman"/>
        </w:rPr>
        <w:t xml:space="preserve"> экспертиза нормативных правовых актов муниципального образования Чкаловский сельсовет, проектов  нормативных правовых актов муниципального образования Чкаловский сельсовет проводится согласно Методике проведения </w:t>
      </w:r>
      <w:proofErr w:type="spellStart"/>
      <w:r w:rsidRPr="001C6D15">
        <w:rPr>
          <w:rFonts w:ascii="Times New Roman" w:hAnsi="Times New Roman" w:cs="Times New Roman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</w:rPr>
        <w:t xml:space="preserve"> экспертизы нормативных правовых актов и проектов  нормативных правовых актов, утвержденной Постановлением Правительства Российской Федерации от 26.02.2010 года  № 96.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3.2. </w:t>
      </w:r>
      <w:proofErr w:type="spellStart"/>
      <w:r w:rsidRPr="001C6D15">
        <w:rPr>
          <w:rFonts w:ascii="Times New Roman" w:hAnsi="Times New Roman" w:cs="Times New Roman"/>
        </w:rPr>
        <w:t>Антикоррупционная</w:t>
      </w:r>
      <w:proofErr w:type="spellEnd"/>
      <w:r w:rsidRPr="001C6D15">
        <w:rPr>
          <w:rFonts w:ascii="Times New Roman" w:hAnsi="Times New Roman" w:cs="Times New Roman"/>
        </w:rPr>
        <w:t xml:space="preserve"> экспертиза нормативных правовых актов,  проектов  нормативных правовых актов проводится специалистом, на которого должностной инструкцией возложена обязанность проведения </w:t>
      </w:r>
      <w:proofErr w:type="spellStart"/>
      <w:r w:rsidRPr="001C6D15">
        <w:rPr>
          <w:rFonts w:ascii="Times New Roman" w:hAnsi="Times New Roman" w:cs="Times New Roman"/>
        </w:rPr>
        <w:t>антикоррупционной</w:t>
      </w:r>
      <w:proofErr w:type="spellEnd"/>
      <w:r w:rsidRPr="001C6D15">
        <w:rPr>
          <w:rFonts w:ascii="Times New Roman" w:hAnsi="Times New Roman" w:cs="Times New Roman"/>
        </w:rPr>
        <w:t xml:space="preserve"> экспертизы (далее специалист).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3.2.1.Отсутствие </w:t>
      </w:r>
      <w:proofErr w:type="spellStart"/>
      <w:r w:rsidRPr="001C6D15">
        <w:rPr>
          <w:rFonts w:ascii="Times New Roman" w:hAnsi="Times New Roman" w:cs="Times New Roman"/>
        </w:rPr>
        <w:t>коррупциогенных</w:t>
      </w:r>
      <w:proofErr w:type="spellEnd"/>
      <w:r w:rsidRPr="001C6D15">
        <w:rPr>
          <w:rFonts w:ascii="Times New Roman" w:hAnsi="Times New Roman" w:cs="Times New Roman"/>
        </w:rPr>
        <w:t xml:space="preserve"> факторов в проектах нормативных правовых актов подтверждается подписью специалиста, проводившего </w:t>
      </w:r>
      <w:proofErr w:type="spellStart"/>
      <w:r w:rsidRPr="001C6D15">
        <w:rPr>
          <w:rFonts w:ascii="Times New Roman" w:hAnsi="Times New Roman" w:cs="Times New Roman"/>
        </w:rPr>
        <w:t>антикоррупционную</w:t>
      </w:r>
      <w:proofErr w:type="spellEnd"/>
      <w:r w:rsidRPr="001C6D15">
        <w:rPr>
          <w:rFonts w:ascii="Times New Roman" w:hAnsi="Times New Roman" w:cs="Times New Roman"/>
        </w:rPr>
        <w:t xml:space="preserve"> экспертизу на справке согласования установленной формы.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3.2.2. При выявлении в проектах нормативных правовых актов </w:t>
      </w:r>
      <w:proofErr w:type="spellStart"/>
      <w:r w:rsidRPr="001C6D15">
        <w:rPr>
          <w:rFonts w:ascii="Times New Roman" w:hAnsi="Times New Roman" w:cs="Times New Roman"/>
        </w:rPr>
        <w:t>коррупциогенных</w:t>
      </w:r>
      <w:proofErr w:type="spellEnd"/>
      <w:r w:rsidRPr="001C6D15">
        <w:rPr>
          <w:rFonts w:ascii="Times New Roman" w:hAnsi="Times New Roman" w:cs="Times New Roman"/>
        </w:rPr>
        <w:t xml:space="preserve"> факторов: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- разработчик проекта нормативного правового акта устраняет </w:t>
      </w:r>
      <w:proofErr w:type="spellStart"/>
      <w:r w:rsidRPr="001C6D15">
        <w:rPr>
          <w:rFonts w:ascii="Times New Roman" w:hAnsi="Times New Roman" w:cs="Times New Roman"/>
        </w:rPr>
        <w:t>коррупциогенные</w:t>
      </w:r>
      <w:proofErr w:type="spellEnd"/>
      <w:r w:rsidRPr="001C6D15">
        <w:rPr>
          <w:rFonts w:ascii="Times New Roman" w:hAnsi="Times New Roman" w:cs="Times New Roman"/>
        </w:rPr>
        <w:t xml:space="preserve"> факторы на стадии его разработки;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- специалист в течение 5 рабочих дней  с момента поступления на согласование готовит юридическое заключение, в котором указываются выявленные </w:t>
      </w:r>
      <w:proofErr w:type="spellStart"/>
      <w:r w:rsidRPr="001C6D15">
        <w:rPr>
          <w:rFonts w:ascii="Times New Roman" w:hAnsi="Times New Roman" w:cs="Times New Roman"/>
        </w:rPr>
        <w:t>коррупциогенные</w:t>
      </w:r>
      <w:proofErr w:type="spellEnd"/>
      <w:r w:rsidRPr="001C6D15">
        <w:rPr>
          <w:rFonts w:ascii="Times New Roman" w:hAnsi="Times New Roman" w:cs="Times New Roman"/>
        </w:rPr>
        <w:t xml:space="preserve"> факторы, предложения по их устранению за счет изменения  отдельных формулировок текста. Юридическое заключение  направляется разработчику проекта нормативного правового акта.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3.3. </w:t>
      </w:r>
      <w:proofErr w:type="spellStart"/>
      <w:r w:rsidRPr="001C6D15">
        <w:rPr>
          <w:rFonts w:ascii="Times New Roman" w:hAnsi="Times New Roman" w:cs="Times New Roman"/>
        </w:rPr>
        <w:t>Антикоррупционная</w:t>
      </w:r>
      <w:proofErr w:type="spellEnd"/>
      <w:r w:rsidRPr="001C6D15">
        <w:rPr>
          <w:rFonts w:ascii="Times New Roman" w:hAnsi="Times New Roman" w:cs="Times New Roman"/>
        </w:rPr>
        <w:t xml:space="preserve"> экспертиза нормативных правовых актов муниципального образования Чкаловский сельсовет проводится в случае, если специалистом, на которого должностной инструкцией </w:t>
      </w:r>
      <w:proofErr w:type="gramStart"/>
      <w:r w:rsidRPr="001C6D15">
        <w:rPr>
          <w:rFonts w:ascii="Times New Roman" w:hAnsi="Times New Roman" w:cs="Times New Roman"/>
        </w:rPr>
        <w:t xml:space="preserve">возложена обязанность  проведения мониторинга </w:t>
      </w:r>
      <w:proofErr w:type="spellStart"/>
      <w:r w:rsidRPr="001C6D15">
        <w:rPr>
          <w:rFonts w:ascii="Times New Roman" w:hAnsi="Times New Roman" w:cs="Times New Roman"/>
        </w:rPr>
        <w:t>правоприменения</w:t>
      </w:r>
      <w:proofErr w:type="spellEnd"/>
      <w:r w:rsidRPr="001C6D15">
        <w:rPr>
          <w:rFonts w:ascii="Times New Roman" w:hAnsi="Times New Roman" w:cs="Times New Roman"/>
        </w:rPr>
        <w:t xml:space="preserve"> нормативных  правовых актов  выявлены</w:t>
      </w:r>
      <w:proofErr w:type="gramEnd"/>
      <w:r w:rsidRPr="001C6D15">
        <w:rPr>
          <w:rFonts w:ascii="Times New Roman" w:hAnsi="Times New Roman" w:cs="Times New Roman"/>
        </w:rPr>
        <w:t xml:space="preserve"> </w:t>
      </w:r>
      <w:proofErr w:type="spellStart"/>
      <w:r w:rsidRPr="001C6D15">
        <w:rPr>
          <w:rFonts w:ascii="Times New Roman" w:hAnsi="Times New Roman" w:cs="Times New Roman"/>
        </w:rPr>
        <w:t>коррупциогенные</w:t>
      </w:r>
      <w:proofErr w:type="spellEnd"/>
      <w:r w:rsidRPr="001C6D15">
        <w:rPr>
          <w:rFonts w:ascii="Times New Roman" w:hAnsi="Times New Roman" w:cs="Times New Roman"/>
        </w:rPr>
        <w:t xml:space="preserve"> факторы  в действующих  нормативных  правовых  актах муниципального образования Чкаловский сельсовет.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ab/>
        <w:t xml:space="preserve">3.4. При наличии в нормативном правовом акте  муниципального образования Чкаловский сельсовет </w:t>
      </w:r>
      <w:proofErr w:type="spellStart"/>
      <w:r w:rsidRPr="001C6D15">
        <w:rPr>
          <w:rFonts w:ascii="Times New Roman" w:hAnsi="Times New Roman" w:cs="Times New Roman"/>
        </w:rPr>
        <w:t>коррупциогенных</w:t>
      </w:r>
      <w:proofErr w:type="spellEnd"/>
      <w:r w:rsidRPr="001C6D15">
        <w:rPr>
          <w:rFonts w:ascii="Times New Roman" w:hAnsi="Times New Roman" w:cs="Times New Roman"/>
        </w:rPr>
        <w:t xml:space="preserve"> факторов орган местного самоуправления, принявший данный акт,   в течение 10 дней готовит проект нормативного правового акта, устраняющий выявленные </w:t>
      </w:r>
      <w:proofErr w:type="spellStart"/>
      <w:r w:rsidRPr="001C6D15">
        <w:rPr>
          <w:rFonts w:ascii="Times New Roman" w:hAnsi="Times New Roman" w:cs="Times New Roman"/>
        </w:rPr>
        <w:t>коррупциогенные</w:t>
      </w:r>
      <w:proofErr w:type="spellEnd"/>
      <w:r w:rsidRPr="001C6D15">
        <w:rPr>
          <w:rFonts w:ascii="Times New Roman" w:hAnsi="Times New Roman" w:cs="Times New Roman"/>
        </w:rPr>
        <w:t xml:space="preserve"> факторы, который подлежит изданию в установленном порядке.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center"/>
        <w:rPr>
          <w:rFonts w:ascii="Times New Roman" w:hAnsi="Times New Roman" w:cs="Times New Roman"/>
          <w:b/>
        </w:rPr>
      </w:pPr>
      <w:r w:rsidRPr="001C6D15">
        <w:rPr>
          <w:rFonts w:ascii="Times New Roman" w:hAnsi="Times New Roman" w:cs="Times New Roman"/>
          <w:b/>
        </w:rPr>
        <w:t>4. Ответственность  за проведение</w:t>
      </w:r>
    </w:p>
    <w:p w:rsidR="001C6D15" w:rsidRPr="001C6D15" w:rsidRDefault="001C6D15" w:rsidP="001C6D15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1C6D15">
        <w:rPr>
          <w:rFonts w:ascii="Times New Roman" w:hAnsi="Times New Roman" w:cs="Times New Roman"/>
          <w:b/>
        </w:rPr>
        <w:t>антикоррупционной</w:t>
      </w:r>
      <w:proofErr w:type="spellEnd"/>
      <w:r w:rsidRPr="001C6D15">
        <w:rPr>
          <w:rFonts w:ascii="Times New Roman" w:hAnsi="Times New Roman" w:cs="Times New Roman"/>
          <w:b/>
        </w:rPr>
        <w:t xml:space="preserve">  экспертизы</w:t>
      </w:r>
    </w:p>
    <w:p w:rsidR="001C6D15" w:rsidRPr="001C6D15" w:rsidRDefault="001C6D15" w:rsidP="001C6D15">
      <w:pPr>
        <w:pStyle w:val="a3"/>
        <w:rPr>
          <w:rFonts w:ascii="Times New Roman" w:hAnsi="Times New Roman" w:cs="Times New Roman"/>
          <w:b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  <w:r w:rsidRPr="001C6D15">
        <w:rPr>
          <w:rFonts w:ascii="Times New Roman" w:hAnsi="Times New Roman" w:cs="Times New Roman"/>
        </w:rPr>
        <w:t xml:space="preserve">4.1. Специалист, проводивший </w:t>
      </w:r>
      <w:proofErr w:type="spellStart"/>
      <w:r w:rsidRPr="001C6D15">
        <w:rPr>
          <w:rFonts w:ascii="Times New Roman" w:hAnsi="Times New Roman" w:cs="Times New Roman"/>
        </w:rPr>
        <w:t>антикоррупционную</w:t>
      </w:r>
      <w:proofErr w:type="spellEnd"/>
      <w:r w:rsidRPr="001C6D15">
        <w:rPr>
          <w:rFonts w:ascii="Times New Roman" w:hAnsi="Times New Roman" w:cs="Times New Roman"/>
        </w:rPr>
        <w:t xml:space="preserve"> экспертизу, несет ответственность в соответствии с действующим законодательством за наличие в нормативных правовых актах  муниципального образования Чкаловский сельсовет, проектах нормативных правовых актов муниципального образования Чкаловский сельсовет </w:t>
      </w:r>
      <w:proofErr w:type="spellStart"/>
      <w:r w:rsidRPr="001C6D15">
        <w:rPr>
          <w:rFonts w:ascii="Times New Roman" w:hAnsi="Times New Roman" w:cs="Times New Roman"/>
        </w:rPr>
        <w:t>коррупциогенных</w:t>
      </w:r>
      <w:proofErr w:type="spellEnd"/>
      <w:r w:rsidRPr="001C6D15">
        <w:rPr>
          <w:rFonts w:ascii="Times New Roman" w:hAnsi="Times New Roman" w:cs="Times New Roman"/>
        </w:rPr>
        <w:t xml:space="preserve"> факторов.</w:t>
      </w: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1C6D15" w:rsidRDefault="001C6D15" w:rsidP="001C6D15">
      <w:pPr>
        <w:pStyle w:val="a3"/>
        <w:jc w:val="both"/>
        <w:rPr>
          <w:rFonts w:ascii="Times New Roman" w:hAnsi="Times New Roman" w:cs="Times New Roman"/>
        </w:rPr>
      </w:pPr>
    </w:p>
    <w:p w:rsidR="001C6D15" w:rsidRPr="009F7F3B" w:rsidRDefault="001C6D15" w:rsidP="009F7F3B"/>
    <w:sectPr w:rsidR="001C6D15" w:rsidRPr="009F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3B"/>
    <w:rsid w:val="001C6D15"/>
    <w:rsid w:val="009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2016-12-05T05:05:00Z</dcterms:created>
  <dcterms:modified xsi:type="dcterms:W3CDTF">2016-12-05T06:09:00Z</dcterms:modified>
</cp:coreProperties>
</file>