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7" w:rsidRPr="000C262A" w:rsidRDefault="00804167" w:rsidP="000C262A">
      <w:pPr>
        <w:spacing w:before="100" w:beforeAutospacing="1" w:after="100" w:afterAutospacing="1" w:line="240" w:lineRule="auto"/>
        <w:outlineLvl w:val="0"/>
        <w:rPr>
          <w:rFonts w:ascii="Arial Narrow" w:hAnsi="Arial Narrow" w:cs="Arial Narrow"/>
          <w:b/>
          <w:bCs/>
          <w:caps/>
          <w:color w:val="696969"/>
          <w:kern w:val="36"/>
          <w:sz w:val="38"/>
          <w:szCs w:val="38"/>
          <w:lang w:eastAsia="ru-RU"/>
        </w:rPr>
      </w:pPr>
      <w:r w:rsidRPr="000C262A">
        <w:rPr>
          <w:rFonts w:ascii="Arial Narrow" w:hAnsi="Arial Narrow" w:cs="Arial Narrow"/>
          <w:b/>
          <w:bCs/>
          <w:caps/>
          <w:color w:val="696969"/>
          <w:kern w:val="36"/>
          <w:sz w:val="38"/>
          <w:szCs w:val="38"/>
          <w:lang w:eastAsia="ru-RU"/>
        </w:rPr>
        <w:t>ПАМЯТКА ПО ОБУЧЕНИЮ НАСЕЛЕНИЯ ПРАВИЛАМ ПОЖАРНОЙ БЕЗОПАСНОСТИ</w:t>
      </w:r>
    </w:p>
    <w:p w:rsidR="00804167" w:rsidRPr="000C262A" w:rsidRDefault="00804167" w:rsidP="000C262A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color w:val="000000"/>
          <w:sz w:val="19"/>
          <w:szCs w:val="19"/>
          <w:lang w:eastAsia="ru-RU"/>
        </w:rPr>
      </w:pPr>
      <w:r w:rsidRPr="000C262A">
        <w:rPr>
          <w:rFonts w:ascii="Tahoma" w:hAnsi="Tahoma" w:cs="Tahoma"/>
          <w:b/>
          <w:bCs/>
          <w:color w:val="000000"/>
          <w:sz w:val="19"/>
          <w:szCs w:val="19"/>
          <w:u w:val="single"/>
          <w:lang w:eastAsia="ru-RU"/>
        </w:rPr>
        <w:t>Действия в случае возникновения пожара: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 (при этом необходимо назвать адрес объекта, место возникновения пожара, а также сообщить свою фамилию);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     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При этом недопустимо: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1. Бороться с огнем самостоятельно, не вызвав пожарных.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гасить водой воспламенившиеся электроприборы, не отключив от электросети (можно получить удар током).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2. Открывать окна и двери, чтобы выпустить дым (горение усилится из-за притока воздуха).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3. Пользоваться лифтом, если пламенем охвачена уже значительная площадь (можно застрять и задохнуться).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4. Пытаться выйти через задымленный коридор или лестницу (дым токсичен, горячий воздух может обжечь легкие).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5. Опускаться по водоисточникам трубам и стоякам с помощью простыней и веревок (падение почти всегда неизбежно).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6. Прыгать из окна (выше 3-го этажа каждый второй прыжок смертелен).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        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Предупредить пожар в своей квартире (жилом доме) можно…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  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2. Для возникновения пожара необходимо три фактора:          </w:t>
      </w:r>
    </w:p>
    <w:p w:rsidR="00804167" w:rsidRPr="000C262A" w:rsidRDefault="00804167" w:rsidP="000C262A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горючая среда;</w:t>
      </w:r>
    </w:p>
    <w:p w:rsidR="00804167" w:rsidRPr="000C262A" w:rsidRDefault="00804167" w:rsidP="000C262A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источник зажигания;</w:t>
      </w:r>
    </w:p>
    <w:p w:rsidR="00804167" w:rsidRPr="000C262A" w:rsidRDefault="00804167" w:rsidP="000C262A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условия развития пожара.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3.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4. 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 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5. 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обыденное дело, не отнимающего много времени. Результат же этой привычки - безопасность вашего дома.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6. 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7. Не применяйте открытый огонь при проверке утечки газа-это неминуемо вызовет взрыв. Лучше всего для этой цели использовать мыльный раствор. Помните, что сушить белье над газовой плитой опасно6 оно может загореться.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8. Электроутюги, плитки, чайники рекомендуется устанавливать на несгораемых подставках, а электрорефлекторы нельзя оставлять около предметов, которые могут загореться. Уходя из дома, выключайте электроприборы. 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9. Для защиты электросетей от короткого замыкания и перегрузок применяйте предохранители заводского изготовления.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10. Если в вашей квартире ветхая электропроводка, повреждены электророзетки, патроны, вызывайте электромонтера.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11.Не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13 Не оставляйте малолетних детей одних в квартире, прячьте спички в недоступные для них места. Любые игры детей с огнем должны немедленно пресекаться. 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14. Избегайте курить в постели: именно по этой причине чаще всего происходят пожары и гибнут люди.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15. Нельзя хранить домашние вещи на чердаках и выносить их на площадки лестниц.</w:t>
      </w:r>
    </w:p>
    <w:p w:rsidR="00804167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                           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</w:t>
      </w:r>
    </w:p>
    <w:p w:rsidR="00804167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ru-RU"/>
        </w:rPr>
      </w:pP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ПОЖАР В КВАРТИРЕ…</w:t>
      </w:r>
    </w:p>
    <w:p w:rsidR="00804167" w:rsidRPr="000C262A" w:rsidRDefault="00804167" w:rsidP="003B520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1. Сообщите в пожарную охрану.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2. Введите на улицу престарелых и детей.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3. Попробуйте водой (из водопровода, из водопроводных кранов), стиральным порошком, плотной тканью и т. п. потушить пожар. 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4. Отключите электроавтоматы (на щитке на лестничнгой клетке).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5. Закройте окна и форточки. При сильном задымлении немедленно покиньте квартиру, прикрыв за собой дверь.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6. При выходе из квартиры защитите глаза и органы дыхания от дыма респиратором, ватно-марлевой повязкой, куском ткани или полотенцем, смоченными водой.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                                     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Рекомендуем…</w:t>
      </w:r>
    </w:p>
    <w:p w:rsidR="00804167" w:rsidRPr="000C262A" w:rsidRDefault="00804167" w:rsidP="003B520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1. Заблаговременно застрахуйте себя и свое имущество на случай пожара.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2. Храните документы и деньги в месте, известном всем членам семьи, на случай внезапной эвакуации при пожаре.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3. Двигайтесь пригнувшись или ползком (внизу меньше дыма).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4. Накройте голову и тело мокрой тканью.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5. При невозможности выбежать по лестничным маршам используйте балконную лестницу; если ее нет, выйдите на балкон, закрыв плотно за собой дверь, и кричите : « Пожар»!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6. По возможности укажите пожарным место пожара.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                       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На человеке загорелась одежда…</w:t>
      </w:r>
    </w:p>
    <w:p w:rsidR="00804167" w:rsidRPr="000C262A" w:rsidRDefault="00804167" w:rsidP="003B520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1. Опрокиньте человека на землю (при необходимости подножкой) и погасите огонь водой, землей, снегом или накрыв его плотной тканью, оставляя голову открытой.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2. Вызовите «Скорую помощь», окажите первую медицинскую помощь.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br/>
        <w:t>3. Сообщите в пожарную охрану (при попытке самосожжения- и в милицию).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       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Как видите, правила пожарной безопасности не такие и  сложные. Соблюдая их, Вы оградите себя и свою квартиру (дом) от пожара.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ПРИ ВОЗНИКНОВЕНИИ ЛЕСНОГО ПОЖАРА…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1. 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Лесные пожары опасны не только тем, что гибнут деревья, звери, птицы, насекомые, часто жертвами огненной стихии становятся люди,</w:t>
      </w:r>
      <w:r w:rsidRPr="000C262A">
        <w:rPr>
          <w:rFonts w:ascii="Arial" w:hAnsi="Arial" w:cs="Arial"/>
          <w:color w:val="000000"/>
          <w:sz w:val="17"/>
          <w:szCs w:val="17"/>
          <w:u w:val="single"/>
          <w:lang w:eastAsia="ru-RU"/>
        </w:rPr>
        <w:t> 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серьезный ущерб наносится сельскохозяйственным объектам и населенным пунктам.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2. Наибольшее количество очагов возгорания происходит в мае-июне после схода снега при установлении сухой погоды, когда новый травяной покров еще не образовался, а также из-за интенсивного пала прошлогодней травы. Второй всплеск активности происходит в июле-августе, в связи с установлением традиционной сухой погоды.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 3.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Лесной пожар – неконтролируемое горение растительности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, в том числе древесной, приводящей к опустошению местности, гибели животных и растений. Лесные пожары – распространяются с огромной скоростью и легко переходят через широкие реки, озера, дороги. Могут вызвать возгорание зданий в населенных пунктах, деревянных мостов, линий электропередачи и связи, складов нефтепродуктов и других сгораемых материалов, а также становятся причиной гибели и травмирования людей.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Лесные пожары происходят:</w:t>
      </w:r>
    </w:p>
    <w:p w:rsidR="00804167" w:rsidRPr="000C262A" w:rsidRDefault="00804167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По вине людей, оставляющих непотушенные костры или окурки в местах отдыха.</w:t>
      </w:r>
    </w:p>
    <w:p w:rsidR="00804167" w:rsidRPr="000C262A" w:rsidRDefault="00804167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Вследствии игры детей с огнем.</w:t>
      </w:r>
    </w:p>
    <w:p w:rsidR="00804167" w:rsidRPr="000C262A" w:rsidRDefault="00804167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При сжигании мусора владельцами дач и садовых участков вблизи лесопосадок.</w:t>
      </w:r>
    </w:p>
    <w:p w:rsidR="00804167" w:rsidRPr="000C262A" w:rsidRDefault="00804167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При ударе молнии.</w:t>
      </w:r>
    </w:p>
    <w:p w:rsidR="00804167" w:rsidRPr="000C262A" w:rsidRDefault="00804167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При самовозгорании торфяника.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Помните!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До 90% лесных пожаров возникает из-за нарушения населением правил пожарной     безопасности  при обращении с огнем.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2. В пожароопасный сезон в лесу гражданам, посещающим лесные массивы недопустимо:</w:t>
      </w:r>
    </w:p>
    <w:p w:rsidR="00804167" w:rsidRPr="000C262A" w:rsidRDefault="00804167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пользоваться открытым огнем;</w:t>
      </w:r>
    </w:p>
    <w:p w:rsidR="00804167" w:rsidRPr="000C262A" w:rsidRDefault="00804167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использовать на охоте пыжи из легковоспламеняющихся или тлеющих материалов;</w:t>
      </w:r>
    </w:p>
    <w:p w:rsidR="00804167" w:rsidRPr="000C262A" w:rsidRDefault="00804167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оставлять промасленный или пропитанный горючими веществами обтирочный материал;</w:t>
      </w:r>
    </w:p>
    <w:p w:rsidR="00804167" w:rsidRPr="000C262A" w:rsidRDefault="00804167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804167" w:rsidRPr="000C262A" w:rsidRDefault="00804167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оставлять бутылки или осколки стекла, так как это может послужить причиной возникновения возгорания;</w:t>
      </w:r>
    </w:p>
    <w:p w:rsidR="00804167" w:rsidRPr="000C262A" w:rsidRDefault="00804167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выжигать траву под деревьями, на лесных полянах, а также стерню на поля;</w:t>
      </w:r>
    </w:p>
    <w:p w:rsidR="00804167" w:rsidRPr="000C262A" w:rsidRDefault="00804167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3. В пожароопасный сезон в лесу гражданам, имеющим садовые участки необходимо:</w:t>
      </w:r>
    </w:p>
    <w:p w:rsidR="00804167" w:rsidRPr="000C262A" w:rsidRDefault="00804167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постоянно иметь запас воды на своих участках не менее 200л.;</w:t>
      </w:r>
    </w:p>
    <w:p w:rsidR="00804167" w:rsidRPr="000C262A" w:rsidRDefault="00804167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иметь противопожарный инвентарь, приставную лестницу;</w:t>
      </w:r>
    </w:p>
    <w:p w:rsidR="00804167" w:rsidRPr="000C262A" w:rsidRDefault="00804167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не допускать складирования сгораемых материалов с противопожарных разрывах между участками;</w:t>
      </w:r>
    </w:p>
    <w:p w:rsidR="00804167" w:rsidRPr="000C262A" w:rsidRDefault="00804167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дороги, проезды и подъезды к домам должны содержаться в исправном состоянии и свободными для проезда пожарной техники;</w:t>
      </w:r>
    </w:p>
    <w:p w:rsidR="00804167" w:rsidRPr="000C262A" w:rsidRDefault="00804167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организовать в коллективных садах круглосуточное дежурство с целью своевременного обнаружения возгораний.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Действия населения при приближении лесного пожара к населенному пункту или отдельным домам необходимо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:</w:t>
      </w:r>
    </w:p>
    <w:p w:rsidR="00804167" w:rsidRPr="000C262A" w:rsidRDefault="00804167" w:rsidP="000C262A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увеличить противопожарные разрывы между лесом и границами застройки путем вырубки деревьев и кустарников;</w:t>
      </w:r>
    </w:p>
    <w:p w:rsidR="00804167" w:rsidRPr="000C262A" w:rsidRDefault="00804167" w:rsidP="000C262A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вспахать широкие полосы вокруг населенного пункта и отдельных строений;</w:t>
      </w:r>
    </w:p>
    <w:p w:rsidR="00804167" w:rsidRPr="000C262A" w:rsidRDefault="00804167" w:rsidP="000C262A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создать запасы песка и воды.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При нахождении в зоне возникновения лесного пожара, на торфянике следует помнить:</w:t>
      </w:r>
    </w:p>
    <w:p w:rsidR="00804167" w:rsidRPr="000C262A" w:rsidRDefault="00804167" w:rsidP="000C262A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если пожар только начинает разгораться, необходимо сбить пламя метелкой из веток, затаптывать небольшой огонь ногами, не давать ему перекинуться на стволы и кроны деревьев;</w:t>
      </w:r>
    </w:p>
    <w:p w:rsidR="00804167" w:rsidRPr="000C262A" w:rsidRDefault="00804167" w:rsidP="000C262A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необходимо предупредить всех находящихся вблизи людей о необходимости выхода из опасной зоны;</w:t>
      </w:r>
    </w:p>
    <w:p w:rsidR="00804167" w:rsidRPr="000C262A" w:rsidRDefault="00804167" w:rsidP="000C262A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если пожар потушить своими силами невозможно, то от низового пожара можно уйти, идти необходимо в наветренную сторону, перпендикулярно кромке пожара, по просекам, дорогам, полянам, берегам ручьев и рек;</w:t>
      </w:r>
    </w:p>
    <w:p w:rsidR="00804167" w:rsidRPr="000C262A" w:rsidRDefault="00804167" w:rsidP="000C262A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 возгорании торфяного болота воспрещается самостоятельно тушить пожар, необходимо обойти его стороной.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 Запомните: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при тушении торфяного пожара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804167" w:rsidRPr="000C262A" w:rsidRDefault="00804167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необходимо выйти на дорогу или просеку;</w:t>
      </w:r>
    </w:p>
    <w:p w:rsidR="00804167" w:rsidRPr="000C262A" w:rsidRDefault="00804167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выходить из опасной зоны надо быстро, перпендикулярно движению огня;</w:t>
      </w:r>
    </w:p>
    <w:p w:rsidR="00804167" w:rsidRPr="000C262A" w:rsidRDefault="00804167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вал низового огня лучше преодолеть против ветра;</w:t>
      </w:r>
    </w:p>
    <w:p w:rsidR="00804167" w:rsidRPr="000C262A" w:rsidRDefault="00804167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если невозможно уйти от пожара, войдите в водоем или накройтесь мокрой одеждой;</w:t>
      </w:r>
    </w:p>
    <w:p w:rsidR="00804167" w:rsidRPr="000C262A" w:rsidRDefault="00804167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прикройте органы дыхания платком или шарфом (предварительно смочив водой);</w:t>
      </w:r>
    </w:p>
    <w:p w:rsidR="00804167" w:rsidRPr="000C262A" w:rsidRDefault="00804167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после выхода из зоны пожара сообщите о месте и характере пожара в администрацию населенного пункта, местному населению, лесничество и противопожарную службу.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При приближении лесного пожара к животноводческим фермам необходимо:</w:t>
      </w:r>
    </w:p>
    <w:p w:rsidR="00804167" w:rsidRPr="000C262A" w:rsidRDefault="00804167" w:rsidP="000C262A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быстро эвакуировать животных из помещений;</w:t>
      </w:r>
    </w:p>
    <w:p w:rsidR="00804167" w:rsidRPr="000C262A" w:rsidRDefault="00804167" w:rsidP="000C262A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эвакуацию проводить с учетом вида животных;</w:t>
      </w:r>
    </w:p>
    <w:p w:rsidR="00804167" w:rsidRPr="000C262A" w:rsidRDefault="00804167" w:rsidP="000C262A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эвакуированных животных привязать или разместить в загоне или в другом помещении, чтобы они разбежались и снова не попали в очаг пожара;</w:t>
      </w:r>
    </w:p>
    <w:p w:rsidR="00804167" w:rsidRPr="000C262A" w:rsidRDefault="00804167" w:rsidP="000C262A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 эвакуации животных не проявлять торопливость и нервозность, чтобы не вызвать беспокойство животных.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При приближении лесного пожара к садоводческим участкам необходимо:</w:t>
      </w:r>
    </w:p>
    <w:p w:rsidR="00804167" w:rsidRPr="000C262A" w:rsidRDefault="00804167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слушать передачи местных информационных средств о пожаре;</w:t>
      </w:r>
    </w:p>
    <w:p w:rsidR="00804167" w:rsidRPr="000C262A" w:rsidRDefault="00804167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закрыть все вентиляционные отверстия у дома;</w:t>
      </w:r>
    </w:p>
    <w:p w:rsidR="00804167" w:rsidRPr="000C262A" w:rsidRDefault="00804167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закрыть все наружные двери и окна;</w:t>
      </w:r>
    </w:p>
    <w:p w:rsidR="00804167" w:rsidRPr="000C262A" w:rsidRDefault="00804167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в доме: наполнить водой ванны, раковины и другие емкости.</w:t>
      </w:r>
    </w:p>
    <w:p w:rsidR="00804167" w:rsidRPr="000C262A" w:rsidRDefault="00804167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снаружи: наполнить бочки и ведра;</w:t>
      </w:r>
    </w:p>
    <w:p w:rsidR="00804167" w:rsidRPr="000C262A" w:rsidRDefault="00804167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приготовить мокрые тряпки, для тушения углей или небольшого пламени;</w:t>
      </w:r>
    </w:p>
    <w:p w:rsidR="00804167" w:rsidRPr="000C262A" w:rsidRDefault="00804167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 приближении огня обливать крышу и стены дома водой;</w:t>
      </w:r>
    </w:p>
    <w:p w:rsidR="00804167" w:rsidRPr="000C262A" w:rsidRDefault="00804167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постоянно осматривать территорию дома и двора в целях обнаружения тлеющих углей или огня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КАК ПОМОЧЬ ПРИ ОЖОГАХ?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1. Ожоги – это повреждение тканей в результате местного действия высокой температуры,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агрессивных химических веществ, электрического тока или ионизирующего излучения. Если обожжено более 10-15% поверхности тела, то изменения, возникающие в организме, называют ожоговой болезнью. В основе его лежит нарушение кровообращения в жизненно важных органах, обусловленное уменьшением объема крови в кровеносном русле вследствии ее сгущения. Ожоговый шок имеет большую продолжительность (до 48 часов). Позднее наступает отравление организма продуктами распада обожженных тканей, а с момента нагноения ран- токсичными веществами, продуктами жизнедеятельности болезнетворных бактерий. Интоксикация сопровождается слабостью, высокой температурой тела, потерей аппетита, исхуданием, бессонницей, расстройством психики.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2. Различаются ожоги поверхностные,</w:t>
      </w:r>
      <w:r w:rsidRPr="000C262A">
        <w:rPr>
          <w:rFonts w:ascii="Arial" w:hAnsi="Arial" w:cs="Arial"/>
          <w:color w:val="000000"/>
          <w:sz w:val="17"/>
          <w:szCs w:val="17"/>
          <w:u w:val="single"/>
          <w:lang w:eastAsia="ru-RU"/>
        </w:rPr>
        <w:t> 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которые заживают самостоятельно, и глубокие, требующие для заживления пересадок собственной кожи с других участков тела. К поверхностным ожогам относятся поражения кожи I, II, IIIА степени. При них погибают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поверхностные слои кожи. При ожогах IIIБ степени кожа поражается на всю глубину. Когда же повреждается подкожная клетчатка, мышцы и кости, ожог относится к  IV степени. Ожоги IIIБ и  IV степени являются глубокими. 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3. Ожоги I степени представляют собой покрасневшие и припухшие участки кожи.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При ожогах II степени появляются пузыри, наполненные прозрачной жидкостью светло-желтого цвета. Глубина повреждения кожи при ожогах III степени выявляется в течении 5-7 дней. Сразу после травмы они выглядят как светло-серые или светло-коричневые участки кожи, чуть плотноватые на ощупь. При ожогах IV степени поверхность кожи коричневого цвета, плотная болезненная.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4. Первая помощь при ожогах пламенем начинается с прекращения доступа воздуха к горящей одежде.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Для этого пострадавшего закрывают одеялом, пальот или плотной материей. Нередко горящая одежда у человека вызывает панику, он теряет ориентацию, начинает метаться или бежит, тем самым усиливая пламя. В этом случае окружающие должны сбить его с ног, погасить пламя и освободить человека от тлеющей одежды. При ограниченном термическом ожоге следует немеделенно начать охлаждение места ожога водопроводной водой в течении 10-15 минут. После этого накладывают чистую, а лучше стерильную повязку. Для обезболивания можно дать анальгин и др. При обширных ожогах, после наложения повязок, напоив чаем, тепло укутав, срочно доставляют в больницу, если перевозка затянулась, обожженному необходимо дать щелочно-солевую смесь (1 чайная ложка поваренной соли и 0,5 чайной ложки пищевой соды, растворенной в 2-х стаканах воды). В первые 6 часов после ожога человек долен получать по 2 стакана раствора в час.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5. При попадании на кожу агрессивных химических веществ их быстро смывают большим количеством воды, накладывают стерильную повязку и направляют пострадавшего в больницу.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  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КАК ПОМОЧЬ ПРИ ОТРАВЛЕНИИ УГАРНЫМ ГАЗОМ?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1. Угарный газ-окись углерода (СО) представляет собой безцветный газ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.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Человек не чувствует его при вдыхании, поэтому отравление происходит незаметно. Окись углерода- сильный яд, поражающий в первую очередь кровь, а также нервную систему, мышечную ткань, сердце. Первые признаки- головная боль, головокружение, шум в ушах, тошнота, могут возникнуть судороги.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2. Причиной отравления может стать:</w:t>
      </w:r>
    </w:p>
    <w:p w:rsidR="00804167" w:rsidRPr="000C262A" w:rsidRDefault="00804167" w:rsidP="000C262A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открытый вентиль газовой плиты;</w:t>
      </w:r>
    </w:p>
    <w:p w:rsidR="00804167" w:rsidRPr="000C262A" w:rsidRDefault="00804167" w:rsidP="000C262A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неисправная печь или камин;</w:t>
      </w:r>
    </w:p>
    <w:p w:rsidR="00804167" w:rsidRPr="000C262A" w:rsidRDefault="00804167" w:rsidP="000C262A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задымление помещения при пожаре;</w:t>
      </w:r>
    </w:p>
    <w:p w:rsidR="00804167" w:rsidRPr="000C262A" w:rsidRDefault="00804167" w:rsidP="000C262A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автомобиль со включенным двигателем в закрытом гараже.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3. Первая помощь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: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пострадавшего немедленно выносят на свежий воздух, укладывают на спину, расстегивают воротник, пояс. Лучшее средство – длительное вдыхание кислорода. Потерявшему сознание дают нюхать ватку, смоченную нашатырным спиртом. В случае отсутствия дыхания делается искусственное дыхание.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4. Причиной отравления может стать бытовой газ метан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5. Чтобы спасти пострадавшего, нужно действовать быстро  и решительно</w:t>
      </w: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включении и выключение электроприборов крайне опасно, если произошла утечка газа, надо срочно вызвать газовую службу.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lang w:eastAsia="ru-RU"/>
        </w:rPr>
        <w:t> </w:t>
      </w: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ЭТО НАДО ЗНАТЬ И УМЕТЬ ОБЯЗАТЕЛЬНО!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1. Огнетушители химические пенные (ОХП).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Наиболее распространенны огнетушители ОХП-10. Однако они не применяются для тушения горящих без доступа воздуха веществ и электроустановок под напряжением.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Приведение в действие огнетушителя ОХП-10:</w:t>
      </w:r>
    </w:p>
    <w:p w:rsidR="00804167" w:rsidRPr="000C262A" w:rsidRDefault="00804167" w:rsidP="000C262A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прочистить спрыск шпилькой (или иголкой);</w:t>
      </w:r>
    </w:p>
    <w:p w:rsidR="00804167" w:rsidRPr="000C262A" w:rsidRDefault="00804167" w:rsidP="000C262A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рукоятку поднять и перекинуть до отказа (на 180 гр.);</w:t>
      </w:r>
    </w:p>
    <w:p w:rsidR="00804167" w:rsidRPr="000C262A" w:rsidRDefault="00804167" w:rsidP="000C262A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перевернуть огнетушитель вверх дном и встряхнуть;</w:t>
      </w:r>
    </w:p>
    <w:p w:rsidR="00804167" w:rsidRPr="000C262A" w:rsidRDefault="00804167" w:rsidP="000C262A">
      <w:pPr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направить струю на очаг загорания.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2. Огнетушители углекислотные (ОУ).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Предназначены для тушения горящих без доступа воздуха веществ. Незаменимы при тушении электрических двигателей, электроустановок, в химических лабораториях, архивах, музеях. Не боятся низких температур.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Приведение в действие ОУ:</w:t>
      </w:r>
    </w:p>
    <w:p w:rsidR="00804167" w:rsidRPr="000C262A" w:rsidRDefault="00804167" w:rsidP="000C262A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сорвать пломбу и выдернуть чеку;</w:t>
      </w:r>
    </w:p>
    <w:p w:rsidR="00804167" w:rsidRPr="000C262A" w:rsidRDefault="00804167" w:rsidP="000C262A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направить раструб на пламя;</w:t>
      </w:r>
    </w:p>
    <w:p w:rsidR="00804167" w:rsidRPr="000C262A" w:rsidRDefault="00804167" w:rsidP="000C262A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нажать рычаг.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Недопустимо:</w:t>
      </w:r>
    </w:p>
    <w:p w:rsidR="00804167" w:rsidRPr="000C262A" w:rsidRDefault="00804167" w:rsidP="000C262A">
      <w:pPr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держать огнетушитель в горизонтальном положении или переворачивать головкой вниз;</w:t>
      </w:r>
    </w:p>
    <w:p w:rsidR="00804167" w:rsidRPr="000C262A" w:rsidRDefault="00804167" w:rsidP="000C262A">
      <w:pPr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прикасаться оголенными частями тела к раструбу (температура на его поверхности понижается до -60…-70 гр.С);</w:t>
      </w:r>
    </w:p>
    <w:p w:rsidR="00804167" w:rsidRPr="000C262A" w:rsidRDefault="00804167" w:rsidP="000C262A">
      <w:pPr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подводить раструб ближе 1 м. к электроустановке под напряжением.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3. Огнетушители порошковые  (ОП).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    Предназначены для ликвидации горения твердых, жидких и газообразных веществ, а также пожаров на электроустановках под напряжением до 1 кВ. Ими снабжают автомобили, гаражи, склады, офисы и банки, промышленные объекты, поликлиники, школы, частные дома и т.п.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Приведение в действие ОП:</w:t>
      </w:r>
    </w:p>
    <w:p w:rsidR="00804167" w:rsidRPr="000C262A" w:rsidRDefault="00804167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выдернуть чеку;</w:t>
      </w:r>
    </w:p>
    <w:p w:rsidR="00804167" w:rsidRPr="000C262A" w:rsidRDefault="00804167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нажать на кнопку;</w:t>
      </w:r>
    </w:p>
    <w:p w:rsidR="00804167" w:rsidRPr="000C262A" w:rsidRDefault="00804167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направить пистолет на пламя;</w:t>
      </w:r>
    </w:p>
    <w:p w:rsidR="00804167" w:rsidRPr="000C262A" w:rsidRDefault="00804167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нажать на рычаг пистолета;</w:t>
      </w:r>
    </w:p>
    <w:p w:rsidR="00804167" w:rsidRPr="000C262A" w:rsidRDefault="00804167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тушить пламя иене чем с 5 м.;</w:t>
      </w:r>
    </w:p>
    <w:p w:rsidR="00804167" w:rsidRPr="000C262A" w:rsidRDefault="00804167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 использовании огнетушителя его необходимо встряхивать;</w:t>
      </w:r>
    </w:p>
    <w:p w:rsidR="00804167" w:rsidRPr="000C262A" w:rsidRDefault="00804167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рабочее положение огнетушителя вертикальное (не переворачивать!).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b/>
          <w:bCs/>
          <w:color w:val="000000"/>
          <w:sz w:val="17"/>
          <w:szCs w:val="17"/>
          <w:u w:val="single"/>
          <w:lang w:eastAsia="ru-RU"/>
        </w:rPr>
        <w:t>4. Внутренние пожарные краны: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Приведение в действие внутренних пожарных кранов:</w:t>
      </w:r>
    </w:p>
    <w:p w:rsidR="00804167" w:rsidRPr="000C262A" w:rsidRDefault="00804167" w:rsidP="000C262A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открывать дверцу шкафчика;</w:t>
      </w:r>
    </w:p>
    <w:p w:rsidR="00804167" w:rsidRPr="000C262A" w:rsidRDefault="00804167" w:rsidP="000C262A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раскатать в направлении очага пожара рукав, соединенный с краном и стволом;</w:t>
      </w:r>
    </w:p>
    <w:p w:rsidR="00804167" w:rsidRPr="000C262A" w:rsidRDefault="00804167" w:rsidP="000C262A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открыть вентиль поворотом маховичка против хода часовой стрелки;</w:t>
      </w:r>
    </w:p>
    <w:p w:rsidR="00804167" w:rsidRPr="000C262A" w:rsidRDefault="00804167" w:rsidP="000C262A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направить струю воды из ствола в очаг горения.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outlineLvl w:val="1"/>
        <w:rPr>
          <w:rFonts w:ascii="Tahoma" w:hAnsi="Tahoma" w:cs="Tahoma"/>
          <w:b/>
          <w:bCs/>
          <w:color w:val="000000"/>
          <w:lang w:eastAsia="ru-RU"/>
        </w:rPr>
      </w:pPr>
      <w:r w:rsidRPr="000C262A">
        <w:rPr>
          <w:rFonts w:ascii="Tahoma" w:hAnsi="Tahoma" w:cs="Tahoma"/>
          <w:b/>
          <w:bCs/>
          <w:color w:val="000000"/>
          <w:u w:val="single"/>
          <w:lang w:eastAsia="ru-RU"/>
        </w:rPr>
        <w:t>Юридическая справка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Криминальные пожары в отличии от пожаров, вызванных действием стихийных сил природы, являются следствием умышленных действий людей (поджоги) или преступных нарушений правил пожарной безопасности (нарушение правил монтажа и эксплуатации электрооборудования или печного отопления, нарушение правил безопасности при проведении сварочных работ, нарушение технологических процессов производства, курение  вне отведенных для этого метах и т.д.).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В новом Уголовном Кодексе  Российской Федерации ужесточены  санкции по отношению к виновным в возникновении пожаров. Если УК РСФСР 1960 года (в редакции 1995 года) для лиц, нарушивших правила пожарной безопасности, что привело возникновение пожара с гибелью людей или другим тяжким последствиям, было предусмотрено наказание в виде лишения свободы на срок до пяти лет, то статьей 219 Уголовного  Кодекса   Российской Федерации 1996 года – на строк до семи  лет.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Более 60 % пожаров происходит  в результате легкомысленного или небрежного обращения с огнем.   Статьей  168 УК РФ предусмотрена ответственность за неосторожное уничтожение чужого имущества в результате неосторожного обращения с огнем  - от денежного штрафа до трех  лет лишения свободы. (в редакции 2003 года).</w:t>
      </w:r>
    </w:p>
    <w:p w:rsidR="00804167" w:rsidRPr="000C262A" w:rsidRDefault="00804167" w:rsidP="000C262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hAnsi="Arial" w:cs="Arial"/>
          <w:color w:val="000000"/>
          <w:sz w:val="17"/>
          <w:szCs w:val="17"/>
          <w:lang w:eastAsia="ru-RU"/>
        </w:rPr>
        <w:t>            Серьезную тревогу вызывают умышленные поджоги. Это один из опаснейших видов преступления, обладающий большой разрушительной силой и опасность гибели людей. Как правило, следы совершенного преступления уничтожаются огнем, что осложняет его расследование и раскрытие. В случаях умышленного уничтожения или повреждения чужого имущества путем поджога предусмотрена ответственность статьей 167 УК РФ в виде лишения свободы до пяти лет.</w:t>
      </w:r>
    </w:p>
    <w:p w:rsidR="00804167" w:rsidRDefault="00804167"/>
    <w:sectPr w:rsidR="00804167" w:rsidSect="00E7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0A1"/>
    <w:multiLevelType w:val="multilevel"/>
    <w:tmpl w:val="7468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C02B0A"/>
    <w:multiLevelType w:val="multilevel"/>
    <w:tmpl w:val="CEB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D05F3E"/>
    <w:multiLevelType w:val="multilevel"/>
    <w:tmpl w:val="3B9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6037D22"/>
    <w:multiLevelType w:val="multilevel"/>
    <w:tmpl w:val="A00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8A75C3D"/>
    <w:multiLevelType w:val="multilevel"/>
    <w:tmpl w:val="BA6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E36FFE"/>
    <w:multiLevelType w:val="multilevel"/>
    <w:tmpl w:val="4504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DF5909"/>
    <w:multiLevelType w:val="multilevel"/>
    <w:tmpl w:val="D35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E07324C"/>
    <w:multiLevelType w:val="multilevel"/>
    <w:tmpl w:val="388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E1A045E"/>
    <w:multiLevelType w:val="multilevel"/>
    <w:tmpl w:val="6B3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446C29"/>
    <w:multiLevelType w:val="multilevel"/>
    <w:tmpl w:val="5D4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8F92031"/>
    <w:multiLevelType w:val="multilevel"/>
    <w:tmpl w:val="4FB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642DF0"/>
    <w:multiLevelType w:val="multilevel"/>
    <w:tmpl w:val="32B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96A47EA"/>
    <w:multiLevelType w:val="multilevel"/>
    <w:tmpl w:val="26B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6C00671"/>
    <w:multiLevelType w:val="multilevel"/>
    <w:tmpl w:val="847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F135C25"/>
    <w:multiLevelType w:val="multilevel"/>
    <w:tmpl w:val="A8E8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2A"/>
    <w:rsid w:val="000C262A"/>
    <w:rsid w:val="0013634C"/>
    <w:rsid w:val="003B5205"/>
    <w:rsid w:val="00804167"/>
    <w:rsid w:val="00A92B8D"/>
    <w:rsid w:val="00AE3792"/>
    <w:rsid w:val="00D5453C"/>
    <w:rsid w:val="00E7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9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C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C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C2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6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262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262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underline">
    <w:name w:val="underline"/>
    <w:basedOn w:val="DefaultParagraphFont"/>
    <w:uiPriority w:val="99"/>
    <w:rsid w:val="000C262A"/>
  </w:style>
  <w:style w:type="paragraph" w:styleId="NormalWeb">
    <w:name w:val="Normal (Web)"/>
    <w:basedOn w:val="Normal"/>
    <w:uiPriority w:val="99"/>
    <w:semiHidden/>
    <w:rsid w:val="000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262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C262A"/>
  </w:style>
  <w:style w:type="paragraph" w:customStyle="1" w:styleId="acenter">
    <w:name w:val="acenter"/>
    <w:basedOn w:val="Normal"/>
    <w:uiPriority w:val="99"/>
    <w:rsid w:val="000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8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2828</Words>
  <Characters>16121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Customer</cp:lastModifiedBy>
  <cp:revision>2</cp:revision>
  <cp:lastPrinted>2014-04-03T03:57:00Z</cp:lastPrinted>
  <dcterms:created xsi:type="dcterms:W3CDTF">2014-03-27T15:25:00Z</dcterms:created>
  <dcterms:modified xsi:type="dcterms:W3CDTF">2014-04-03T03:58:00Z</dcterms:modified>
</cp:coreProperties>
</file>