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62" w:rsidRDefault="009E5E62" w:rsidP="009E5E62">
      <w:pPr>
        <w:pStyle w:val="a6"/>
        <w:jc w:val="center"/>
        <w:rPr>
          <w:b/>
          <w:sz w:val="32"/>
          <w:szCs w:val="32"/>
        </w:rPr>
      </w:pPr>
      <w:r w:rsidRPr="000709B4">
        <w:rPr>
          <w:b/>
          <w:sz w:val="32"/>
          <w:szCs w:val="32"/>
        </w:rPr>
        <w:t xml:space="preserve">Извещение </w:t>
      </w:r>
    </w:p>
    <w:p w:rsidR="009E5E62" w:rsidRDefault="009E5E62" w:rsidP="009E5E6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муниципального образования Чкаловский сельсовет </w:t>
      </w:r>
      <w:proofErr w:type="spellStart"/>
      <w:r>
        <w:rPr>
          <w:b/>
          <w:sz w:val="32"/>
          <w:szCs w:val="32"/>
        </w:rPr>
        <w:t>Асекеевского</w:t>
      </w:r>
      <w:proofErr w:type="spellEnd"/>
      <w:r>
        <w:rPr>
          <w:b/>
          <w:sz w:val="32"/>
          <w:szCs w:val="32"/>
        </w:rPr>
        <w:t xml:space="preserve"> района Оренбургской области </w:t>
      </w:r>
      <w:r w:rsidRPr="00837074">
        <w:rPr>
          <w:b/>
          <w:sz w:val="32"/>
          <w:szCs w:val="32"/>
        </w:rPr>
        <w:t>объявляет</w:t>
      </w:r>
      <w:r>
        <w:rPr>
          <w:b/>
          <w:sz w:val="32"/>
          <w:szCs w:val="32"/>
        </w:rPr>
        <w:t xml:space="preserve"> </w:t>
      </w:r>
      <w:r w:rsidRPr="00837074">
        <w:rPr>
          <w:b/>
          <w:sz w:val="32"/>
          <w:szCs w:val="32"/>
        </w:rPr>
        <w:t xml:space="preserve">о проведении </w:t>
      </w:r>
    </w:p>
    <w:p w:rsidR="009E5E62" w:rsidRPr="00837074" w:rsidRDefault="009E5E62" w:rsidP="009E5E62">
      <w:pPr>
        <w:pStyle w:val="a6"/>
        <w:jc w:val="center"/>
        <w:rPr>
          <w:b/>
          <w:sz w:val="32"/>
          <w:szCs w:val="32"/>
        </w:rPr>
      </w:pPr>
      <w:r w:rsidRPr="00837074">
        <w:rPr>
          <w:b/>
          <w:sz w:val="32"/>
          <w:szCs w:val="32"/>
        </w:rPr>
        <w:t>открытого конкурса</w:t>
      </w:r>
    </w:p>
    <w:p w:rsidR="009E5E62" w:rsidRPr="00837074" w:rsidRDefault="009E5E62" w:rsidP="009E5E62">
      <w:pPr>
        <w:jc w:val="center"/>
        <w:rPr>
          <w:b/>
          <w:bCs/>
          <w:i/>
          <w:iCs/>
          <w:color w:val="000000"/>
          <w:sz w:val="32"/>
          <w:szCs w:val="32"/>
        </w:rPr>
      </w:pPr>
      <w:r w:rsidRPr="00837074">
        <w:rPr>
          <w:b/>
          <w:bCs/>
          <w:i/>
          <w:sz w:val="32"/>
          <w:szCs w:val="32"/>
        </w:rPr>
        <w:t>по отбору управляющей организации</w:t>
      </w:r>
      <w:r>
        <w:rPr>
          <w:b/>
          <w:bCs/>
          <w:i/>
          <w:sz w:val="32"/>
          <w:szCs w:val="32"/>
        </w:rPr>
        <w:t xml:space="preserve"> для управления многоквартирными дома</w:t>
      </w:r>
      <w:r w:rsidRPr="00837074">
        <w:rPr>
          <w:b/>
          <w:bCs/>
          <w:i/>
          <w:sz w:val="32"/>
          <w:szCs w:val="32"/>
        </w:rPr>
        <w:t>м</w:t>
      </w:r>
      <w:r>
        <w:rPr>
          <w:b/>
          <w:bCs/>
          <w:i/>
          <w:sz w:val="32"/>
          <w:szCs w:val="32"/>
        </w:rPr>
        <w:t>и</w:t>
      </w:r>
      <w:r w:rsidRPr="00837074">
        <w:rPr>
          <w:b/>
          <w:bCs/>
          <w:i/>
          <w:iCs/>
          <w:color w:val="000000"/>
          <w:sz w:val="32"/>
          <w:szCs w:val="32"/>
        </w:rPr>
        <w:t xml:space="preserve"> в поселке </w:t>
      </w:r>
      <w:proofErr w:type="gramStart"/>
      <w:r w:rsidRPr="00837074">
        <w:rPr>
          <w:b/>
          <w:bCs/>
          <w:i/>
          <w:iCs/>
          <w:color w:val="000000"/>
          <w:sz w:val="32"/>
          <w:szCs w:val="32"/>
        </w:rPr>
        <w:t>Чкаловский</w:t>
      </w:r>
      <w:proofErr w:type="gramEnd"/>
      <w:r w:rsidRPr="00837074">
        <w:rPr>
          <w:b/>
          <w:bCs/>
          <w:i/>
          <w:iCs/>
          <w:color w:val="000000"/>
          <w:sz w:val="32"/>
          <w:szCs w:val="32"/>
        </w:rPr>
        <w:t xml:space="preserve">   </w:t>
      </w:r>
      <w:proofErr w:type="spellStart"/>
      <w:r w:rsidRPr="00837074">
        <w:rPr>
          <w:b/>
          <w:bCs/>
          <w:i/>
          <w:iCs/>
          <w:color w:val="000000"/>
          <w:sz w:val="32"/>
          <w:szCs w:val="32"/>
        </w:rPr>
        <w:t>Асекеевского</w:t>
      </w:r>
      <w:proofErr w:type="spellEnd"/>
      <w:r w:rsidRPr="00837074">
        <w:rPr>
          <w:b/>
          <w:bCs/>
          <w:i/>
          <w:iCs/>
          <w:color w:val="000000"/>
          <w:sz w:val="32"/>
          <w:szCs w:val="32"/>
        </w:rPr>
        <w:t xml:space="preserve"> района Оренбургской области</w:t>
      </w:r>
    </w:p>
    <w:p w:rsidR="009E5E62" w:rsidRPr="00A81570" w:rsidRDefault="009E5E62" w:rsidP="009E5E62">
      <w:pPr>
        <w:rPr>
          <w:bCs/>
        </w:rPr>
      </w:pPr>
    </w:p>
    <w:p w:rsidR="009E5E62" w:rsidRDefault="009E5E62" w:rsidP="009E5E62">
      <w:pPr>
        <w:rPr>
          <w:bCs/>
        </w:rPr>
      </w:pPr>
      <w:r w:rsidRPr="00837074">
        <w:rPr>
          <w:b/>
          <w:bCs/>
          <w:i/>
        </w:rPr>
        <w:t>Основание проведения конкурса и нормативные правовые акты, на основ</w:t>
      </w:r>
      <w:r>
        <w:rPr>
          <w:b/>
          <w:bCs/>
          <w:i/>
        </w:rPr>
        <w:t>ании которых проводится конкурс.</w:t>
      </w:r>
      <w:r>
        <w:rPr>
          <w:bCs/>
        </w:rPr>
        <w:t xml:space="preserve"> - Жилищный кодекс</w:t>
      </w:r>
      <w:r w:rsidRPr="001115CF">
        <w:rPr>
          <w:bCs/>
        </w:rPr>
        <w:t xml:space="preserve"> Российской Федерации</w:t>
      </w:r>
      <w:r>
        <w:rPr>
          <w:bCs/>
        </w:rPr>
        <w:t>;</w:t>
      </w:r>
    </w:p>
    <w:p w:rsidR="009E5E62" w:rsidRPr="001115CF" w:rsidRDefault="009E5E62" w:rsidP="009E5E62">
      <w:pPr>
        <w:rPr>
          <w:bCs/>
        </w:rPr>
      </w:pPr>
      <w:r w:rsidRPr="001115CF">
        <w:rPr>
          <w:bCs/>
        </w:rPr>
        <w:t>Постановление Правительства РФ от 6 февраля 2006 г. N 75"О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</w:p>
    <w:p w:rsidR="009E5E62" w:rsidRPr="00837074" w:rsidRDefault="009E5E62" w:rsidP="009E5E62">
      <w:pPr>
        <w:rPr>
          <w:bCs/>
        </w:rPr>
      </w:pPr>
    </w:p>
    <w:p w:rsidR="009E5E62" w:rsidRPr="00537F88" w:rsidRDefault="009E5E62" w:rsidP="009E5E62">
      <w:pPr>
        <w:pStyle w:val="a8"/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837074">
        <w:rPr>
          <w:b/>
          <w:bCs/>
          <w:i/>
          <w:sz w:val="24"/>
          <w:szCs w:val="24"/>
        </w:rPr>
        <w:t>Н</w:t>
      </w:r>
      <w:r w:rsidRPr="00837074">
        <w:rPr>
          <w:rFonts w:ascii="Times New Roman" w:hAnsi="Times New Roman" w:cs="Times New Roman"/>
          <w:b/>
          <w:bCs/>
          <w:i/>
          <w:sz w:val="24"/>
          <w:szCs w:val="24"/>
        </w:rPr>
        <w:t>аименование, место нахождения, почтовый адрес и адрес электронной почты, номер телефона организатора конкурса</w:t>
      </w:r>
      <w:r>
        <w:rPr>
          <w:b/>
          <w:bCs/>
          <w:i/>
          <w:sz w:val="24"/>
          <w:szCs w:val="24"/>
        </w:rPr>
        <w:t>.</w:t>
      </w:r>
      <w:r w:rsidRPr="00837074">
        <w:rPr>
          <w:sz w:val="24"/>
          <w:szCs w:val="24"/>
        </w:rPr>
        <w:t xml:space="preserve"> </w:t>
      </w:r>
      <w:r w:rsidRPr="00537F8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Чкаловски</w:t>
      </w:r>
      <w:r w:rsidRPr="00537F88">
        <w:rPr>
          <w:rFonts w:ascii="Times New Roman" w:hAnsi="Times New Roman" w:cs="Times New Roman"/>
          <w:sz w:val="24"/>
          <w:szCs w:val="24"/>
        </w:rPr>
        <w:t>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9E5E62" w:rsidRPr="00537F88" w:rsidRDefault="009E5E62" w:rsidP="009E5E62">
      <w:pPr>
        <w:pStyle w:val="a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адрес: 461714</w:t>
      </w:r>
      <w:r w:rsidRPr="00537F88">
        <w:rPr>
          <w:rFonts w:ascii="Times New Roman" w:hAnsi="Times New Roman" w:cs="Times New Roman"/>
          <w:sz w:val="22"/>
          <w:szCs w:val="22"/>
        </w:rPr>
        <w:t xml:space="preserve">, Оренбургская область, </w:t>
      </w:r>
      <w:proofErr w:type="spellStart"/>
      <w:r>
        <w:rPr>
          <w:rFonts w:ascii="Times New Roman" w:hAnsi="Times New Roman" w:cs="Times New Roman"/>
          <w:sz w:val="22"/>
          <w:szCs w:val="22"/>
        </w:rPr>
        <w:t>Асекеевский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район, п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каловский, ул. Рабочая-1, д.6.</w:t>
      </w:r>
    </w:p>
    <w:p w:rsidR="009E5E62" w:rsidRPr="00537F88" w:rsidRDefault="009E5E62" w:rsidP="009E5E62">
      <w:pPr>
        <w:keepNext/>
        <w:keepLines/>
        <w:suppressLineNumbers/>
        <w:suppressAutoHyphens/>
        <w:rPr>
          <w:sz w:val="22"/>
          <w:szCs w:val="22"/>
        </w:rPr>
      </w:pPr>
      <w:r w:rsidRPr="00537F88">
        <w:rPr>
          <w:sz w:val="22"/>
          <w:szCs w:val="22"/>
        </w:rPr>
        <w:t xml:space="preserve">Тел.: </w:t>
      </w:r>
      <w:r>
        <w:rPr>
          <w:sz w:val="22"/>
          <w:szCs w:val="22"/>
        </w:rPr>
        <w:t>(35351)  23-4-20</w:t>
      </w:r>
    </w:p>
    <w:p w:rsidR="009E5E62" w:rsidRPr="00537F88" w:rsidRDefault="009E5E62" w:rsidP="009E5E62">
      <w:pPr>
        <w:keepNext/>
        <w:keepLines/>
        <w:suppressLineNumbers/>
        <w:suppressAutoHyphens/>
        <w:rPr>
          <w:sz w:val="22"/>
          <w:szCs w:val="22"/>
        </w:rPr>
      </w:pPr>
      <w:r w:rsidRPr="00537F88">
        <w:rPr>
          <w:sz w:val="22"/>
          <w:szCs w:val="22"/>
        </w:rPr>
        <w:t xml:space="preserve">Факс: </w:t>
      </w:r>
      <w:r>
        <w:rPr>
          <w:sz w:val="22"/>
          <w:szCs w:val="22"/>
        </w:rPr>
        <w:t>(35351)  23-6-00</w:t>
      </w:r>
    </w:p>
    <w:p w:rsidR="009E5E62" w:rsidRPr="00060E86" w:rsidRDefault="009E5E62" w:rsidP="009E5E62">
      <w:pPr>
        <w:keepNext/>
        <w:keepLines/>
        <w:suppressLineNumbers/>
        <w:suppressAutoHyphens/>
        <w:ind w:right="-108"/>
        <w:rPr>
          <w:sz w:val="22"/>
          <w:szCs w:val="22"/>
        </w:rPr>
      </w:pPr>
      <w:r w:rsidRPr="00537F88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schkalovo</w:t>
      </w:r>
      <w:proofErr w:type="spellEnd"/>
      <w:r w:rsidRPr="00060E86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060E86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E5E62" w:rsidRPr="007F22D5" w:rsidRDefault="009E5E62" w:rsidP="009E5E62">
      <w:pPr>
        <w:rPr>
          <w:sz w:val="22"/>
          <w:szCs w:val="22"/>
        </w:rPr>
      </w:pPr>
      <w:r w:rsidRPr="00537F88">
        <w:rPr>
          <w:sz w:val="22"/>
          <w:szCs w:val="22"/>
        </w:rPr>
        <w:t>Официальный сайт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чкаловский-сельсовет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ф</w:t>
      </w:r>
      <w:proofErr w:type="spellEnd"/>
    </w:p>
    <w:p w:rsidR="009E5E62" w:rsidRDefault="009E5E62" w:rsidP="009E5E62">
      <w:pPr>
        <w:rPr>
          <w:bCs/>
        </w:rPr>
      </w:pPr>
    </w:p>
    <w:p w:rsidR="009E5E62" w:rsidRDefault="009E5E62" w:rsidP="009E5E62">
      <w:pPr>
        <w:rPr>
          <w:bCs/>
        </w:rPr>
      </w:pPr>
      <w:r>
        <w:rPr>
          <w:bCs/>
        </w:rPr>
        <w:t xml:space="preserve"> </w:t>
      </w:r>
      <w:r w:rsidRPr="007F22D5">
        <w:rPr>
          <w:b/>
          <w:bCs/>
          <w:i/>
        </w:rPr>
        <w:t>Характеристика объекта конкурса</w:t>
      </w:r>
      <w:r>
        <w:rPr>
          <w:bCs/>
        </w:rPr>
        <w:t>:</w:t>
      </w:r>
      <w:r w:rsidRPr="00B41A65">
        <w:rPr>
          <w:bCs/>
        </w:rPr>
        <w:t xml:space="preserve"> </w:t>
      </w:r>
      <w:r>
        <w:rPr>
          <w:bCs/>
        </w:rPr>
        <w:t>ЛОТ.1</w:t>
      </w:r>
    </w:p>
    <w:p w:rsidR="009E5E62" w:rsidRPr="00BE41F7" w:rsidRDefault="009E5E62" w:rsidP="009E5E62">
      <w:pPr>
        <w:pStyle w:val="a9"/>
        <w:numPr>
          <w:ilvl w:val="0"/>
          <w:numId w:val="1"/>
        </w:numPr>
        <w:rPr>
          <w:bCs/>
          <w:sz w:val="24"/>
          <w:szCs w:val="24"/>
        </w:rPr>
      </w:pPr>
      <w:r w:rsidRPr="00BE41F7">
        <w:rPr>
          <w:b/>
          <w:bCs/>
          <w:sz w:val="24"/>
          <w:szCs w:val="24"/>
        </w:rPr>
        <w:t xml:space="preserve">Адрес многоквартирного дома: </w:t>
      </w:r>
      <w:r w:rsidRPr="00BE41F7">
        <w:rPr>
          <w:bCs/>
          <w:sz w:val="24"/>
          <w:szCs w:val="24"/>
        </w:rPr>
        <w:t xml:space="preserve">Оренбургская область, </w:t>
      </w:r>
      <w:proofErr w:type="spellStart"/>
      <w:r w:rsidRPr="00BE41F7">
        <w:rPr>
          <w:bCs/>
          <w:sz w:val="24"/>
          <w:szCs w:val="24"/>
        </w:rPr>
        <w:t>Асекеевский</w:t>
      </w:r>
      <w:proofErr w:type="spellEnd"/>
      <w:r w:rsidRPr="00BE41F7">
        <w:rPr>
          <w:bCs/>
          <w:sz w:val="24"/>
          <w:szCs w:val="24"/>
        </w:rPr>
        <w:t xml:space="preserve"> район, пос. Чкаловский, ул. </w:t>
      </w:r>
      <w:r>
        <w:rPr>
          <w:bCs/>
          <w:sz w:val="24"/>
          <w:szCs w:val="24"/>
        </w:rPr>
        <w:t>Нефтяников</w:t>
      </w:r>
      <w:r w:rsidRPr="00BE41F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11</w:t>
      </w:r>
      <w:r w:rsidRPr="00BE41F7">
        <w:rPr>
          <w:bCs/>
          <w:sz w:val="24"/>
          <w:szCs w:val="24"/>
        </w:rPr>
        <w:t xml:space="preserve">; </w:t>
      </w:r>
    </w:p>
    <w:p w:rsidR="009E5E62" w:rsidRDefault="009E5E62" w:rsidP="009E5E62">
      <w:pPr>
        <w:rPr>
          <w:bCs/>
        </w:rPr>
      </w:pPr>
      <w:r w:rsidRPr="007F22D5">
        <w:rPr>
          <w:b/>
          <w:bCs/>
        </w:rPr>
        <w:t>год постройки</w:t>
      </w:r>
      <w:r>
        <w:rPr>
          <w:bCs/>
        </w:rPr>
        <w:t>: 1960;</w:t>
      </w:r>
      <w:r w:rsidRPr="00B41A65">
        <w:rPr>
          <w:bCs/>
        </w:rPr>
        <w:t xml:space="preserve"> </w:t>
      </w:r>
      <w:r w:rsidRPr="007F22D5">
        <w:rPr>
          <w:b/>
          <w:bCs/>
        </w:rPr>
        <w:t>этажность</w:t>
      </w:r>
      <w:r>
        <w:rPr>
          <w:b/>
          <w:bCs/>
        </w:rPr>
        <w:t xml:space="preserve">: </w:t>
      </w:r>
      <w:r>
        <w:rPr>
          <w:bCs/>
        </w:rPr>
        <w:t xml:space="preserve">2; </w:t>
      </w:r>
      <w:r w:rsidRPr="007F22D5">
        <w:rPr>
          <w:b/>
          <w:bCs/>
        </w:rPr>
        <w:t>количество квартир</w:t>
      </w:r>
      <w:r>
        <w:rPr>
          <w:b/>
          <w:bCs/>
        </w:rPr>
        <w:t xml:space="preserve">: </w:t>
      </w:r>
      <w:r>
        <w:rPr>
          <w:bCs/>
        </w:rPr>
        <w:t>24</w:t>
      </w:r>
      <w:r w:rsidRPr="00B41A65">
        <w:rPr>
          <w:bCs/>
        </w:rPr>
        <w:t xml:space="preserve">, </w:t>
      </w:r>
      <w:r w:rsidRPr="0036070C">
        <w:rPr>
          <w:b/>
          <w:bCs/>
        </w:rPr>
        <w:t>площадь жилых</w:t>
      </w:r>
      <w:r>
        <w:rPr>
          <w:b/>
          <w:bCs/>
        </w:rPr>
        <w:t xml:space="preserve"> помещений: </w:t>
      </w:r>
      <w:r>
        <w:rPr>
          <w:bCs/>
        </w:rPr>
        <w:t>814,6 кв.м.</w:t>
      </w:r>
      <w:r w:rsidRPr="00B41A65">
        <w:rPr>
          <w:bCs/>
        </w:rPr>
        <w:t xml:space="preserve">, </w:t>
      </w:r>
      <w:r w:rsidRPr="0036070C"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60,8 </w:t>
      </w:r>
      <w:r w:rsidRPr="0036070C">
        <w:rPr>
          <w:b/>
          <w:bCs/>
        </w:rPr>
        <w:t>виды благоустройства</w:t>
      </w:r>
      <w:r>
        <w:rPr>
          <w:bCs/>
        </w:rPr>
        <w:t xml:space="preserve"> не благоустроен</w:t>
      </w:r>
      <w:r w:rsidRPr="00B41A65">
        <w:rPr>
          <w:bCs/>
        </w:rPr>
        <w:t xml:space="preserve">, </w:t>
      </w:r>
      <w:r>
        <w:rPr>
          <w:b/>
          <w:bCs/>
        </w:rPr>
        <w:t>серия</w:t>
      </w:r>
      <w:r w:rsidRPr="0036070C">
        <w:rPr>
          <w:b/>
          <w:bCs/>
        </w:rPr>
        <w:t xml:space="preserve"> и тип постройки</w:t>
      </w:r>
      <w:r>
        <w:rPr>
          <w:bCs/>
        </w:rPr>
        <w:t>: типовой.</w:t>
      </w:r>
    </w:p>
    <w:p w:rsidR="009E5E62" w:rsidRPr="00BE41F7" w:rsidRDefault="009E5E62" w:rsidP="009E5E62">
      <w:pPr>
        <w:pStyle w:val="a9"/>
        <w:rPr>
          <w:bCs/>
          <w:sz w:val="24"/>
          <w:szCs w:val="24"/>
        </w:rPr>
      </w:pPr>
      <w:r w:rsidRPr="00BE41F7">
        <w:rPr>
          <w:b/>
          <w:bCs/>
          <w:sz w:val="24"/>
          <w:szCs w:val="24"/>
        </w:rPr>
        <w:t xml:space="preserve">Адрес многоквартирного дома: </w:t>
      </w:r>
      <w:proofErr w:type="gramStart"/>
      <w:r w:rsidRPr="00BE41F7">
        <w:rPr>
          <w:bCs/>
          <w:sz w:val="24"/>
          <w:szCs w:val="24"/>
        </w:rPr>
        <w:t xml:space="preserve">Оренбургская область, </w:t>
      </w:r>
      <w:proofErr w:type="spellStart"/>
      <w:r w:rsidRPr="00BE41F7">
        <w:rPr>
          <w:bCs/>
          <w:sz w:val="24"/>
          <w:szCs w:val="24"/>
        </w:rPr>
        <w:t>Асекеевский</w:t>
      </w:r>
      <w:proofErr w:type="spellEnd"/>
      <w:r w:rsidRPr="00BE41F7">
        <w:rPr>
          <w:bCs/>
          <w:sz w:val="24"/>
          <w:szCs w:val="24"/>
        </w:rPr>
        <w:t xml:space="preserve"> район, пос. Чкаловский, ул. </w:t>
      </w:r>
      <w:r>
        <w:rPr>
          <w:bCs/>
          <w:sz w:val="24"/>
          <w:szCs w:val="24"/>
        </w:rPr>
        <w:t>Нефтяников</w:t>
      </w:r>
      <w:r w:rsidRPr="00BE41F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13</w:t>
      </w:r>
      <w:r w:rsidRPr="00BE41F7">
        <w:rPr>
          <w:bCs/>
          <w:sz w:val="24"/>
          <w:szCs w:val="24"/>
        </w:rPr>
        <w:t xml:space="preserve">; </w:t>
      </w:r>
      <w:proofErr w:type="gramEnd"/>
    </w:p>
    <w:p w:rsidR="009E5E62" w:rsidRDefault="009E5E62" w:rsidP="009E5E62">
      <w:pPr>
        <w:rPr>
          <w:bCs/>
        </w:rPr>
      </w:pPr>
      <w:r w:rsidRPr="007F22D5">
        <w:rPr>
          <w:b/>
          <w:bCs/>
        </w:rPr>
        <w:t>год постройки</w:t>
      </w:r>
      <w:r>
        <w:rPr>
          <w:bCs/>
        </w:rPr>
        <w:t>: 1960;</w:t>
      </w:r>
      <w:r w:rsidRPr="00B41A65">
        <w:rPr>
          <w:bCs/>
        </w:rPr>
        <w:t xml:space="preserve"> </w:t>
      </w:r>
      <w:r w:rsidRPr="007F22D5">
        <w:rPr>
          <w:b/>
          <w:bCs/>
        </w:rPr>
        <w:t>этажность</w:t>
      </w:r>
      <w:r>
        <w:rPr>
          <w:b/>
          <w:bCs/>
        </w:rPr>
        <w:t xml:space="preserve">: </w:t>
      </w:r>
      <w:r>
        <w:rPr>
          <w:bCs/>
        </w:rPr>
        <w:t xml:space="preserve">2; </w:t>
      </w:r>
      <w:r w:rsidRPr="007F22D5">
        <w:rPr>
          <w:b/>
          <w:bCs/>
        </w:rPr>
        <w:t>количество квартир</w:t>
      </w:r>
      <w:r>
        <w:rPr>
          <w:b/>
          <w:bCs/>
        </w:rPr>
        <w:t xml:space="preserve">: </w:t>
      </w:r>
      <w:r>
        <w:rPr>
          <w:bCs/>
        </w:rPr>
        <w:t>24</w:t>
      </w:r>
      <w:r w:rsidRPr="00B41A65">
        <w:rPr>
          <w:bCs/>
        </w:rPr>
        <w:t xml:space="preserve">, </w:t>
      </w:r>
      <w:r w:rsidRPr="0036070C">
        <w:rPr>
          <w:b/>
          <w:bCs/>
        </w:rPr>
        <w:t>площадь жилых</w:t>
      </w:r>
      <w:r>
        <w:rPr>
          <w:b/>
          <w:bCs/>
        </w:rPr>
        <w:t xml:space="preserve"> помещений: </w:t>
      </w:r>
      <w:r>
        <w:rPr>
          <w:bCs/>
        </w:rPr>
        <w:t>801,6 кв.м.</w:t>
      </w:r>
      <w:r w:rsidRPr="00B41A65">
        <w:rPr>
          <w:bCs/>
        </w:rPr>
        <w:t xml:space="preserve">, </w:t>
      </w:r>
      <w:r w:rsidRPr="0036070C"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60,8 </w:t>
      </w:r>
      <w:r w:rsidRPr="0036070C">
        <w:rPr>
          <w:b/>
          <w:bCs/>
        </w:rPr>
        <w:t>виды благоустройства</w:t>
      </w:r>
      <w:r>
        <w:rPr>
          <w:bCs/>
        </w:rPr>
        <w:t xml:space="preserve"> не благоустроен</w:t>
      </w:r>
      <w:r w:rsidRPr="00B41A65">
        <w:rPr>
          <w:bCs/>
        </w:rPr>
        <w:t xml:space="preserve">, </w:t>
      </w:r>
      <w:r>
        <w:rPr>
          <w:b/>
          <w:bCs/>
        </w:rPr>
        <w:t>серия</w:t>
      </w:r>
      <w:r w:rsidRPr="0036070C">
        <w:rPr>
          <w:b/>
          <w:bCs/>
        </w:rPr>
        <w:t xml:space="preserve"> и тип постройки</w:t>
      </w:r>
      <w:r>
        <w:rPr>
          <w:bCs/>
        </w:rPr>
        <w:t>: типовой.</w:t>
      </w:r>
    </w:p>
    <w:p w:rsidR="009E5E62" w:rsidRDefault="009E5E62" w:rsidP="009E5E62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пос. Чкаловский, ул. Нефтяников, 17; </w:t>
      </w:r>
    </w:p>
    <w:p w:rsidR="009E5E62" w:rsidRDefault="009E5E62" w:rsidP="009E5E62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1962; </w:t>
      </w:r>
      <w:r>
        <w:rPr>
          <w:b/>
          <w:bCs/>
        </w:rPr>
        <w:t xml:space="preserve">этажность: </w:t>
      </w:r>
      <w:r>
        <w:rPr>
          <w:bCs/>
        </w:rPr>
        <w:t xml:space="preserve">2;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24, </w:t>
      </w:r>
      <w:r>
        <w:rPr>
          <w:b/>
          <w:bCs/>
        </w:rPr>
        <w:t xml:space="preserve">площадь жилых помещений: </w:t>
      </w:r>
      <w:r>
        <w:rPr>
          <w:bCs/>
        </w:rPr>
        <w:t xml:space="preserve">808,0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60,8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9E5E62" w:rsidRDefault="009E5E62" w:rsidP="009E5E62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пос. Чкаловский, ул. Нефтяников, 19; </w:t>
      </w:r>
    </w:p>
    <w:p w:rsidR="009E5E62" w:rsidRDefault="009E5E62" w:rsidP="009E5E62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1962; </w:t>
      </w:r>
      <w:r>
        <w:rPr>
          <w:b/>
          <w:bCs/>
        </w:rPr>
        <w:t xml:space="preserve">этажность: </w:t>
      </w:r>
      <w:r>
        <w:rPr>
          <w:bCs/>
        </w:rPr>
        <w:t xml:space="preserve">2;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16, </w:t>
      </w:r>
      <w:r>
        <w:rPr>
          <w:b/>
          <w:bCs/>
        </w:rPr>
        <w:t xml:space="preserve">площадь жилых помещений: </w:t>
      </w:r>
      <w:r>
        <w:rPr>
          <w:bCs/>
        </w:rPr>
        <w:t xml:space="preserve">616,4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40,5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9E5E62" w:rsidRDefault="009E5E62" w:rsidP="009E5E62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пос. Чкаловский, ул. Нефтяников, 21; </w:t>
      </w:r>
    </w:p>
    <w:p w:rsidR="009E5E62" w:rsidRDefault="009E5E62" w:rsidP="009E5E62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1961; </w:t>
      </w:r>
      <w:r>
        <w:rPr>
          <w:b/>
          <w:bCs/>
        </w:rPr>
        <w:t xml:space="preserve">этажность: </w:t>
      </w:r>
      <w:r>
        <w:rPr>
          <w:bCs/>
        </w:rPr>
        <w:t xml:space="preserve">2;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16, </w:t>
      </w:r>
      <w:r>
        <w:rPr>
          <w:b/>
          <w:bCs/>
        </w:rPr>
        <w:t xml:space="preserve">площадь жилых </w:t>
      </w:r>
      <w:r>
        <w:rPr>
          <w:b/>
          <w:bCs/>
        </w:rPr>
        <w:lastRenderedPageBreak/>
        <w:t xml:space="preserve">помещений: </w:t>
      </w:r>
      <w:r w:rsidR="00044760">
        <w:rPr>
          <w:bCs/>
        </w:rPr>
        <w:t>617,1</w:t>
      </w:r>
      <w:r>
        <w:rPr>
          <w:bCs/>
        </w:rPr>
        <w:t xml:space="preserve">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</w:t>
      </w:r>
      <w:r w:rsidR="00044760">
        <w:rPr>
          <w:bCs/>
        </w:rPr>
        <w:t>40,5</w:t>
      </w:r>
      <w:r>
        <w:rPr>
          <w:bCs/>
        </w:rPr>
        <w:t xml:space="preserve">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044760" w:rsidRDefault="00044760" w:rsidP="009E5E62">
      <w:pPr>
        <w:rPr>
          <w:bCs/>
        </w:rPr>
      </w:pPr>
      <w:r>
        <w:rPr>
          <w:bCs/>
        </w:rPr>
        <w:t>ЛОТ 2.</w:t>
      </w:r>
    </w:p>
    <w:p w:rsidR="00044760" w:rsidRDefault="00044760" w:rsidP="00044760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пос. Чкаловский, ул. Первомайская, д.1; </w:t>
      </w:r>
    </w:p>
    <w:p w:rsidR="00044760" w:rsidRDefault="00044760" w:rsidP="00044760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1965; </w:t>
      </w:r>
      <w:r>
        <w:rPr>
          <w:b/>
          <w:bCs/>
        </w:rPr>
        <w:t xml:space="preserve">этажность: </w:t>
      </w:r>
      <w:r>
        <w:rPr>
          <w:bCs/>
        </w:rPr>
        <w:t xml:space="preserve">2;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12, </w:t>
      </w:r>
      <w:r>
        <w:rPr>
          <w:b/>
          <w:bCs/>
        </w:rPr>
        <w:t xml:space="preserve">площадь жилых помещений: </w:t>
      </w:r>
      <w:r>
        <w:rPr>
          <w:bCs/>
        </w:rPr>
        <w:t xml:space="preserve">359,6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20,2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044760" w:rsidRDefault="00044760" w:rsidP="00044760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пос. Чкаловский, ул. Первомайская, 1а; </w:t>
      </w:r>
    </w:p>
    <w:p w:rsidR="00044760" w:rsidRDefault="00044760" w:rsidP="00044760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1956; </w:t>
      </w:r>
      <w:r>
        <w:rPr>
          <w:b/>
          <w:bCs/>
        </w:rPr>
        <w:t xml:space="preserve">этажность: </w:t>
      </w:r>
      <w:r>
        <w:rPr>
          <w:bCs/>
        </w:rPr>
        <w:t xml:space="preserve">2;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12, </w:t>
      </w:r>
      <w:r>
        <w:rPr>
          <w:b/>
          <w:bCs/>
        </w:rPr>
        <w:t xml:space="preserve">площадь жилых помещений: </w:t>
      </w:r>
      <w:r>
        <w:rPr>
          <w:bCs/>
        </w:rPr>
        <w:t xml:space="preserve">320,6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20,2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044760" w:rsidRDefault="00044760" w:rsidP="00044760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пос. Чкаловский, ул. Первомайская</w:t>
      </w:r>
      <w:proofErr w:type="gramStart"/>
      <w:r>
        <w:rPr>
          <w:bCs/>
          <w:sz w:val="24"/>
          <w:szCs w:val="24"/>
        </w:rPr>
        <w:t>,д</w:t>
      </w:r>
      <w:proofErr w:type="gramEnd"/>
      <w:r>
        <w:rPr>
          <w:bCs/>
          <w:sz w:val="24"/>
          <w:szCs w:val="24"/>
        </w:rPr>
        <w:t xml:space="preserve">.3; </w:t>
      </w:r>
    </w:p>
    <w:p w:rsidR="00044760" w:rsidRDefault="00044760" w:rsidP="00044760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1955; </w:t>
      </w:r>
      <w:r>
        <w:rPr>
          <w:b/>
          <w:bCs/>
        </w:rPr>
        <w:t xml:space="preserve">этажность: </w:t>
      </w:r>
      <w:r>
        <w:rPr>
          <w:bCs/>
        </w:rPr>
        <w:t xml:space="preserve">2;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12, </w:t>
      </w:r>
      <w:r>
        <w:rPr>
          <w:b/>
          <w:bCs/>
        </w:rPr>
        <w:t xml:space="preserve">площадь жилых помещений: </w:t>
      </w:r>
      <w:r>
        <w:rPr>
          <w:bCs/>
        </w:rPr>
        <w:t xml:space="preserve">326,2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20,2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044760" w:rsidRDefault="00044760" w:rsidP="00044760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пос. Чкаловский, ул. Первомайская, д.4; </w:t>
      </w:r>
    </w:p>
    <w:p w:rsidR="00044760" w:rsidRDefault="00044760" w:rsidP="00044760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1965; </w:t>
      </w:r>
      <w:r>
        <w:rPr>
          <w:b/>
          <w:bCs/>
        </w:rPr>
        <w:t xml:space="preserve">этажность: </w:t>
      </w:r>
      <w:r>
        <w:rPr>
          <w:bCs/>
        </w:rPr>
        <w:t xml:space="preserve">1;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12, </w:t>
      </w:r>
      <w:r>
        <w:rPr>
          <w:b/>
          <w:bCs/>
        </w:rPr>
        <w:t xml:space="preserve">площадь жилых помещений: </w:t>
      </w:r>
      <w:r>
        <w:rPr>
          <w:bCs/>
        </w:rPr>
        <w:t xml:space="preserve">329,8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20,2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044760" w:rsidRDefault="00044760" w:rsidP="00044760">
      <w:pPr>
        <w:rPr>
          <w:bCs/>
        </w:rPr>
      </w:pPr>
      <w:r>
        <w:rPr>
          <w:bCs/>
        </w:rPr>
        <w:t>ЛОТ 3.</w:t>
      </w:r>
    </w:p>
    <w:p w:rsidR="00044760" w:rsidRDefault="00044760" w:rsidP="00044760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пос. Чкаловский, ул. Первомайская, д.8; </w:t>
      </w:r>
    </w:p>
    <w:p w:rsidR="00044760" w:rsidRDefault="00044760" w:rsidP="00044760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1960; </w:t>
      </w:r>
      <w:r>
        <w:rPr>
          <w:b/>
          <w:bCs/>
        </w:rPr>
        <w:t xml:space="preserve">этажность: </w:t>
      </w:r>
      <w:r>
        <w:rPr>
          <w:bCs/>
        </w:rPr>
        <w:t xml:space="preserve">1;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12, </w:t>
      </w:r>
      <w:r>
        <w:rPr>
          <w:b/>
          <w:bCs/>
        </w:rPr>
        <w:t xml:space="preserve">площадь жилых помещений: </w:t>
      </w:r>
      <w:r>
        <w:rPr>
          <w:bCs/>
        </w:rPr>
        <w:t xml:space="preserve">278,8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60,8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044760" w:rsidRDefault="00044760" w:rsidP="00044760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пос. Чкаловский, ул. Рабочая, д.2 </w:t>
      </w:r>
    </w:p>
    <w:p w:rsidR="00044760" w:rsidRDefault="00044760" w:rsidP="00044760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1965; </w:t>
      </w:r>
      <w:r>
        <w:rPr>
          <w:b/>
          <w:bCs/>
        </w:rPr>
        <w:t xml:space="preserve">этажность: </w:t>
      </w:r>
      <w:r>
        <w:rPr>
          <w:bCs/>
        </w:rPr>
        <w:t xml:space="preserve">1;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12, </w:t>
      </w:r>
      <w:r>
        <w:rPr>
          <w:b/>
          <w:bCs/>
        </w:rPr>
        <w:t xml:space="preserve">площадь жилых помещений: </w:t>
      </w:r>
      <w:r>
        <w:rPr>
          <w:bCs/>
        </w:rPr>
        <w:t xml:space="preserve">320,9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60,8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044760" w:rsidRDefault="00044760" w:rsidP="00044760">
      <w:pPr>
        <w:rPr>
          <w:bCs/>
        </w:rPr>
      </w:pPr>
      <w:r>
        <w:rPr>
          <w:bCs/>
        </w:rPr>
        <w:t>ЛОТ 4.</w:t>
      </w:r>
    </w:p>
    <w:p w:rsidR="00044760" w:rsidRPr="00044760" w:rsidRDefault="00044760" w:rsidP="00044760">
      <w:pPr>
        <w:rPr>
          <w:bCs/>
        </w:rPr>
      </w:pPr>
      <w:r w:rsidRPr="00044760">
        <w:rPr>
          <w:b/>
          <w:bCs/>
        </w:rPr>
        <w:t xml:space="preserve">Адрес многоквартирного дома: </w:t>
      </w:r>
      <w:r w:rsidRPr="00044760">
        <w:rPr>
          <w:bCs/>
        </w:rPr>
        <w:t xml:space="preserve">Оренбургская область, </w:t>
      </w:r>
      <w:proofErr w:type="spellStart"/>
      <w:r w:rsidRPr="00044760">
        <w:rPr>
          <w:bCs/>
        </w:rPr>
        <w:t>Асекеевский</w:t>
      </w:r>
      <w:proofErr w:type="spellEnd"/>
      <w:r w:rsidRPr="00044760">
        <w:rPr>
          <w:bCs/>
        </w:rPr>
        <w:t xml:space="preserve"> район, пос. Чкаловский, ул. </w:t>
      </w:r>
      <w:r>
        <w:rPr>
          <w:bCs/>
        </w:rPr>
        <w:t>Спортивная, 7</w:t>
      </w:r>
      <w:r w:rsidRPr="00044760">
        <w:rPr>
          <w:bCs/>
        </w:rPr>
        <w:t xml:space="preserve">; </w:t>
      </w:r>
    </w:p>
    <w:p w:rsidR="00044760" w:rsidRDefault="00044760" w:rsidP="00044760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1965; </w:t>
      </w:r>
      <w:r>
        <w:rPr>
          <w:b/>
          <w:bCs/>
        </w:rPr>
        <w:t xml:space="preserve">этажность: </w:t>
      </w:r>
      <w:r>
        <w:rPr>
          <w:bCs/>
        </w:rPr>
        <w:t xml:space="preserve">2;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8, </w:t>
      </w:r>
      <w:r>
        <w:rPr>
          <w:b/>
          <w:bCs/>
        </w:rPr>
        <w:t xml:space="preserve">площадь жилых помещений: </w:t>
      </w:r>
      <w:r>
        <w:rPr>
          <w:bCs/>
        </w:rPr>
        <w:t xml:space="preserve">332,7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40,6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044760" w:rsidRDefault="00044760" w:rsidP="00044760">
      <w:pPr>
        <w:rPr>
          <w:bCs/>
        </w:rPr>
      </w:pPr>
    </w:p>
    <w:p w:rsidR="00044760" w:rsidRDefault="00044760" w:rsidP="00044760">
      <w:pPr>
        <w:rPr>
          <w:bCs/>
        </w:rPr>
      </w:pPr>
      <w:r>
        <w:rPr>
          <w:bCs/>
        </w:rPr>
        <w:t>ЛОТ5.</w:t>
      </w:r>
    </w:p>
    <w:p w:rsidR="00044760" w:rsidRDefault="00044760" w:rsidP="00044760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пос. Чкаловский, ул. Школьная,6 </w:t>
      </w:r>
    </w:p>
    <w:p w:rsidR="00044760" w:rsidRDefault="00044760" w:rsidP="00044760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1930; </w:t>
      </w:r>
      <w:r>
        <w:rPr>
          <w:b/>
          <w:bCs/>
        </w:rPr>
        <w:t xml:space="preserve">этажность: </w:t>
      </w:r>
      <w:r>
        <w:rPr>
          <w:bCs/>
        </w:rPr>
        <w:t xml:space="preserve">2;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12, </w:t>
      </w:r>
      <w:r>
        <w:rPr>
          <w:b/>
          <w:bCs/>
        </w:rPr>
        <w:t xml:space="preserve">площадь жилых помещений: </w:t>
      </w:r>
      <w:r>
        <w:rPr>
          <w:bCs/>
        </w:rPr>
        <w:t xml:space="preserve">540.9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60,8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044760" w:rsidRDefault="00044760" w:rsidP="00044760">
      <w:pPr>
        <w:rPr>
          <w:bCs/>
        </w:rPr>
      </w:pPr>
      <w:r>
        <w:rPr>
          <w:bCs/>
        </w:rPr>
        <w:t>ЛОТ 6.</w:t>
      </w:r>
    </w:p>
    <w:p w:rsidR="00044760" w:rsidRDefault="00044760" w:rsidP="00044760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пос. Чкаловский, ул. Нефтяников, 5; </w:t>
      </w:r>
    </w:p>
    <w:p w:rsidR="00044760" w:rsidRDefault="00044760" w:rsidP="00044760">
      <w:pPr>
        <w:rPr>
          <w:bCs/>
        </w:rPr>
      </w:pPr>
      <w:r>
        <w:rPr>
          <w:b/>
          <w:bCs/>
        </w:rPr>
        <w:t>год постройки</w:t>
      </w:r>
      <w:r>
        <w:rPr>
          <w:bCs/>
        </w:rPr>
        <w:t xml:space="preserve">: 1950; </w:t>
      </w:r>
      <w:r>
        <w:rPr>
          <w:b/>
          <w:bCs/>
        </w:rPr>
        <w:t xml:space="preserve">этажность: </w:t>
      </w:r>
      <w:r>
        <w:rPr>
          <w:bCs/>
        </w:rPr>
        <w:t xml:space="preserve">2; </w:t>
      </w:r>
      <w:r>
        <w:rPr>
          <w:b/>
          <w:bCs/>
        </w:rPr>
        <w:t xml:space="preserve">количество квартир: </w:t>
      </w:r>
      <w:r>
        <w:rPr>
          <w:bCs/>
        </w:rPr>
        <w:t xml:space="preserve">8, </w:t>
      </w:r>
      <w:r>
        <w:rPr>
          <w:b/>
          <w:bCs/>
        </w:rPr>
        <w:t xml:space="preserve">площадь жилых помещений: </w:t>
      </w:r>
      <w:r>
        <w:rPr>
          <w:bCs/>
        </w:rPr>
        <w:t xml:space="preserve">370,9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</w:t>
      </w:r>
      <w:r>
        <w:rPr>
          <w:bCs/>
        </w:rPr>
        <w:lastRenderedPageBreak/>
        <w:t xml:space="preserve">20,2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044760" w:rsidRDefault="00044760" w:rsidP="00C673A4">
      <w:pPr>
        <w:pStyle w:val="a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многоквартирного дома: </w:t>
      </w:r>
      <w:r>
        <w:rPr>
          <w:bCs/>
          <w:sz w:val="24"/>
          <w:szCs w:val="24"/>
        </w:rPr>
        <w:t xml:space="preserve">Оренбургская область, </w:t>
      </w:r>
      <w:proofErr w:type="spellStart"/>
      <w:r>
        <w:rPr>
          <w:bCs/>
          <w:sz w:val="24"/>
          <w:szCs w:val="24"/>
        </w:rPr>
        <w:t>Асекеевский</w:t>
      </w:r>
      <w:proofErr w:type="spellEnd"/>
      <w:r>
        <w:rPr>
          <w:bCs/>
          <w:sz w:val="24"/>
          <w:szCs w:val="24"/>
        </w:rPr>
        <w:t xml:space="preserve"> район, пос</w:t>
      </w:r>
      <w:r w:rsidR="00C673A4">
        <w:rPr>
          <w:bCs/>
          <w:sz w:val="24"/>
          <w:szCs w:val="24"/>
        </w:rPr>
        <w:t>. Чкаловский, ул. Нефтяников, 7</w:t>
      </w:r>
      <w:r>
        <w:rPr>
          <w:bCs/>
          <w:sz w:val="24"/>
          <w:szCs w:val="24"/>
        </w:rPr>
        <w:t xml:space="preserve">; </w:t>
      </w:r>
    </w:p>
    <w:p w:rsidR="009E5E62" w:rsidRDefault="00044760" w:rsidP="00C673A4">
      <w:pPr>
        <w:rPr>
          <w:bCs/>
        </w:rPr>
      </w:pPr>
      <w:r>
        <w:rPr>
          <w:b/>
          <w:bCs/>
        </w:rPr>
        <w:t>год постройки</w:t>
      </w:r>
      <w:r w:rsidR="00C673A4">
        <w:rPr>
          <w:bCs/>
        </w:rPr>
        <w:t>: 1962</w:t>
      </w:r>
      <w:r>
        <w:rPr>
          <w:bCs/>
        </w:rPr>
        <w:t xml:space="preserve">; </w:t>
      </w:r>
      <w:r>
        <w:rPr>
          <w:b/>
          <w:bCs/>
        </w:rPr>
        <w:t xml:space="preserve">этажность: </w:t>
      </w:r>
      <w:r>
        <w:rPr>
          <w:bCs/>
        </w:rPr>
        <w:t xml:space="preserve">2; </w:t>
      </w:r>
      <w:r>
        <w:rPr>
          <w:b/>
          <w:bCs/>
        </w:rPr>
        <w:t xml:space="preserve">количество квартир: </w:t>
      </w:r>
      <w:r w:rsidR="00C673A4">
        <w:rPr>
          <w:bCs/>
        </w:rPr>
        <w:t>8</w:t>
      </w:r>
      <w:r>
        <w:rPr>
          <w:bCs/>
        </w:rPr>
        <w:t xml:space="preserve">, </w:t>
      </w:r>
      <w:r>
        <w:rPr>
          <w:b/>
          <w:bCs/>
        </w:rPr>
        <w:t xml:space="preserve">площадь жилых помещений: </w:t>
      </w:r>
      <w:r w:rsidR="00C673A4">
        <w:rPr>
          <w:bCs/>
        </w:rPr>
        <w:t>370,9</w:t>
      </w:r>
      <w:r>
        <w:rPr>
          <w:bCs/>
        </w:rPr>
        <w:t xml:space="preserve"> кв.м., </w:t>
      </w:r>
      <w:r>
        <w:rPr>
          <w:b/>
          <w:bCs/>
        </w:rPr>
        <w:t>нежилых помещений и помещений общего пользования</w:t>
      </w:r>
      <w:r>
        <w:rPr>
          <w:bCs/>
        </w:rPr>
        <w:t xml:space="preserve"> – </w:t>
      </w:r>
      <w:r w:rsidR="00C673A4">
        <w:rPr>
          <w:bCs/>
        </w:rPr>
        <w:t>20,2</w:t>
      </w:r>
      <w:r>
        <w:rPr>
          <w:bCs/>
        </w:rPr>
        <w:t xml:space="preserve"> </w:t>
      </w:r>
      <w:r>
        <w:rPr>
          <w:b/>
          <w:bCs/>
        </w:rPr>
        <w:t>виды благоустройства</w:t>
      </w:r>
      <w:r>
        <w:rPr>
          <w:bCs/>
        </w:rPr>
        <w:t xml:space="preserve"> не благоустроен, </w:t>
      </w:r>
      <w:r>
        <w:rPr>
          <w:b/>
          <w:bCs/>
        </w:rPr>
        <w:t>серия и тип постройки</w:t>
      </w:r>
      <w:r>
        <w:rPr>
          <w:bCs/>
        </w:rPr>
        <w:t>: типовой.</w:t>
      </w:r>
    </w:p>
    <w:p w:rsidR="009E5E62" w:rsidRDefault="009E5E62" w:rsidP="009E5E62">
      <w:pPr>
        <w:rPr>
          <w:b/>
          <w:bCs/>
        </w:rPr>
      </w:pPr>
    </w:p>
    <w:p w:rsidR="00C673A4" w:rsidRPr="00C673A4" w:rsidRDefault="00C673A4" w:rsidP="00C673A4">
      <w:pPr>
        <w:pStyle w:val="ConsPlusNonformat"/>
        <w:widowControl/>
        <w:tabs>
          <w:tab w:val="left" w:pos="5245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673A4">
        <w:rPr>
          <w:rFonts w:ascii="Times New Roman" w:hAnsi="Times New Roman" w:cs="Times New Roman"/>
          <w:b/>
          <w:i/>
          <w:sz w:val="24"/>
          <w:szCs w:val="24"/>
        </w:rPr>
        <w:t>аименование работ и услуг по содержанию и ремонту объекта конкурса, выполняемых (оказываемых) по договору управления многоквартирным домом (далее - работы и услуги</w:t>
      </w:r>
      <w:r w:rsidR="009E5E62">
        <w:rPr>
          <w:b/>
          <w:bCs/>
          <w:i/>
          <w:sz w:val="24"/>
          <w:szCs w:val="24"/>
        </w:rPr>
        <w:t>:</w:t>
      </w:r>
      <w:r w:rsidR="009E5E62" w:rsidRPr="00F05162">
        <w:t xml:space="preserve"> </w:t>
      </w:r>
      <w:r>
        <w:t xml:space="preserve">- </w:t>
      </w:r>
      <w:r w:rsidRPr="00C673A4">
        <w:rPr>
          <w:rFonts w:ascii="Times New Roman" w:hAnsi="Times New Roman" w:cs="Times New Roman"/>
          <w:sz w:val="24"/>
          <w:szCs w:val="24"/>
        </w:rPr>
        <w:t>оказание услуг и выполнение работ по надлежащему содержанию и ремонту общего имущества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(содержание помещений общего пользования,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уборка земельного участка, входящего в состав общего имущества многоквартирного дома, подготовка многоквартирного дома к сезонной эксплуатации,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технических осмотров и мелкий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ремонт).</w:t>
      </w:r>
    </w:p>
    <w:p w:rsidR="00C673A4" w:rsidRPr="00C673A4" w:rsidRDefault="00C673A4" w:rsidP="00C673A4">
      <w:pPr>
        <w:shd w:val="clear" w:color="auto" w:fill="FFFFFF"/>
        <w:autoSpaceDE/>
      </w:pPr>
      <w:r w:rsidRPr="00C673A4">
        <w:t>- осуществление иной направленной на достижение целей управления многоквартирном доме деятельности.</w:t>
      </w:r>
    </w:p>
    <w:p w:rsidR="009E5E62" w:rsidRPr="00285F0C" w:rsidRDefault="009E5E62" w:rsidP="009E5E62">
      <w:pPr>
        <w:pStyle w:val="ConsPlusNonformat"/>
        <w:widowControl/>
        <w:tabs>
          <w:tab w:val="left" w:pos="5250"/>
          <w:tab w:val="left" w:pos="7020"/>
        </w:tabs>
      </w:pPr>
      <w:r w:rsidRPr="00285F0C">
        <w:rPr>
          <w:rFonts w:ascii="Times New Roman" w:hAnsi="Times New Roman" w:cs="Times New Roman"/>
          <w:b/>
          <w:bCs/>
          <w:i/>
          <w:sz w:val="24"/>
          <w:szCs w:val="24"/>
        </w:rPr>
        <w:t>Размер платы за содержание и ремонт жилого помещения</w:t>
      </w:r>
      <w:r w:rsidR="00C673A4">
        <w:rPr>
          <w:rFonts w:ascii="Times New Roman" w:hAnsi="Times New Roman" w:cs="Times New Roman"/>
          <w:bCs/>
          <w:sz w:val="24"/>
          <w:szCs w:val="24"/>
        </w:rPr>
        <w:t>: 14,65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(</w:t>
      </w:r>
      <w:r w:rsidR="00C673A4">
        <w:rPr>
          <w:rFonts w:ascii="Times New Roman" w:hAnsi="Times New Roman" w:cs="Times New Roman"/>
          <w:bCs/>
          <w:sz w:val="24"/>
          <w:szCs w:val="24"/>
        </w:rPr>
        <w:t xml:space="preserve">Четырнадцать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 w:rsidR="00C673A4">
        <w:rPr>
          <w:rFonts w:ascii="Times New Roman" w:hAnsi="Times New Roman" w:cs="Times New Roman"/>
          <w:bCs/>
          <w:sz w:val="24"/>
          <w:szCs w:val="24"/>
        </w:rPr>
        <w:t>65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копеек) за один квадратный метр общей жилой площади.</w:t>
      </w:r>
    </w:p>
    <w:p w:rsidR="009E5E62" w:rsidRPr="00CC320F" w:rsidRDefault="009E5E62" w:rsidP="009E5E62">
      <w:pPr>
        <w:rPr>
          <w:bCs/>
        </w:rPr>
      </w:pPr>
      <w:r w:rsidRPr="00B41A65">
        <w:rPr>
          <w:bCs/>
        </w:rPr>
        <w:t xml:space="preserve"> </w:t>
      </w:r>
      <w:r w:rsidRPr="00113A10">
        <w:rPr>
          <w:b/>
          <w:bCs/>
          <w:i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</w:t>
      </w:r>
      <w:r>
        <w:rPr>
          <w:b/>
          <w:bCs/>
        </w:rPr>
        <w:t xml:space="preserve">: </w:t>
      </w:r>
      <w:r>
        <w:rPr>
          <w:bCs/>
        </w:rPr>
        <w:t xml:space="preserve">- Минимальный перечень услуг, установленный </w:t>
      </w:r>
      <w:r w:rsidRPr="00CC320F">
        <w:rPr>
          <w:bCs/>
          <w:color w:val="22272F"/>
          <w:kern w:val="36"/>
        </w:rPr>
        <w:t>Постановление</w:t>
      </w:r>
      <w:r>
        <w:rPr>
          <w:bCs/>
          <w:color w:val="22272F"/>
          <w:kern w:val="36"/>
        </w:rPr>
        <w:t xml:space="preserve">м </w:t>
      </w:r>
      <w:r w:rsidRPr="00CC320F">
        <w:rPr>
          <w:bCs/>
          <w:color w:val="22272F"/>
          <w:kern w:val="36"/>
        </w:rPr>
        <w:t xml:space="preserve"> Правительства РФ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</w:p>
    <w:p w:rsidR="009E5E62" w:rsidRPr="00113A10" w:rsidRDefault="009E5E62" w:rsidP="009E5E62">
      <w:pPr>
        <w:rPr>
          <w:bCs/>
        </w:rPr>
      </w:pPr>
      <w:r>
        <w:rPr>
          <w:b/>
          <w:bCs/>
          <w:i/>
        </w:rPr>
        <w:t>А</w:t>
      </w:r>
      <w:r w:rsidRPr="00113A10">
        <w:rPr>
          <w:b/>
          <w:bCs/>
          <w:i/>
        </w:rPr>
        <w:t>дрес официального сайта, на котором ра</w:t>
      </w:r>
      <w:r>
        <w:rPr>
          <w:b/>
          <w:bCs/>
          <w:i/>
        </w:rPr>
        <w:t xml:space="preserve">змещена конкурсная документация: </w:t>
      </w:r>
      <w:hyperlink r:id="rId5" w:history="1">
        <w:r w:rsidRPr="005C690F">
          <w:rPr>
            <w:rStyle w:val="aa"/>
            <w:bCs/>
            <w:lang w:val="en-US"/>
          </w:rPr>
          <w:t>www</w:t>
        </w:r>
        <w:r w:rsidRPr="005C690F">
          <w:rPr>
            <w:rStyle w:val="aa"/>
            <w:bCs/>
          </w:rPr>
          <w:t>.</w:t>
        </w:r>
        <w:proofErr w:type="spellStart"/>
        <w:r w:rsidRPr="005C690F">
          <w:rPr>
            <w:rStyle w:val="aa"/>
            <w:bCs/>
            <w:lang w:val="en-US"/>
          </w:rPr>
          <w:t>torgi</w:t>
        </w:r>
        <w:proofErr w:type="spellEnd"/>
        <w:r w:rsidRPr="005C690F">
          <w:rPr>
            <w:rStyle w:val="aa"/>
            <w:bCs/>
          </w:rPr>
          <w:t>.</w:t>
        </w:r>
        <w:proofErr w:type="spellStart"/>
        <w:r w:rsidRPr="005C690F">
          <w:rPr>
            <w:rStyle w:val="aa"/>
            <w:bCs/>
            <w:lang w:val="en-US"/>
          </w:rPr>
          <w:t>gov</w:t>
        </w:r>
        <w:proofErr w:type="spellEnd"/>
        <w:r w:rsidRPr="005C690F">
          <w:rPr>
            <w:rStyle w:val="aa"/>
            <w:bCs/>
          </w:rPr>
          <w:t>.</w:t>
        </w:r>
        <w:proofErr w:type="spellStart"/>
        <w:r w:rsidRPr="005C690F">
          <w:rPr>
            <w:rStyle w:val="aa"/>
            <w:bCs/>
            <w:lang w:val="en-US"/>
          </w:rPr>
          <w:t>ru</w:t>
        </w:r>
        <w:proofErr w:type="spellEnd"/>
      </w:hyperlink>
      <w:r>
        <w:rPr>
          <w:bCs/>
        </w:rPr>
        <w:t xml:space="preserve">; </w:t>
      </w:r>
    </w:p>
    <w:p w:rsidR="009E5E62" w:rsidRPr="00113A10" w:rsidRDefault="009E5E62" w:rsidP="009E5E62">
      <w:pPr>
        <w:rPr>
          <w:bCs/>
        </w:rPr>
      </w:pPr>
      <w:r>
        <w:rPr>
          <w:b/>
          <w:bCs/>
          <w:i/>
        </w:rPr>
        <w:t xml:space="preserve"> С</w:t>
      </w:r>
      <w:r w:rsidRPr="00113A10">
        <w:rPr>
          <w:b/>
          <w:bCs/>
          <w:i/>
        </w:rPr>
        <w:t>рок, место и порядок предоставления конкурсной документации</w:t>
      </w:r>
      <w:r>
        <w:rPr>
          <w:b/>
          <w:bCs/>
          <w:i/>
        </w:rPr>
        <w:t xml:space="preserve">: </w:t>
      </w:r>
      <w:r>
        <w:rPr>
          <w:bCs/>
        </w:rPr>
        <w:t>о</w:t>
      </w:r>
      <w:r w:rsidRPr="005778BE">
        <w:rPr>
          <w:bCs/>
        </w:rPr>
        <w:t>рганиз</w:t>
      </w:r>
      <w:r>
        <w:rPr>
          <w:bCs/>
        </w:rPr>
        <w:t xml:space="preserve">атор конкурса </w:t>
      </w:r>
      <w:r w:rsidRPr="005778BE">
        <w:rPr>
          <w:bCs/>
        </w:rPr>
        <w:t xml:space="preserve">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5778BE">
        <w:rPr>
          <w:bCs/>
        </w:rPr>
        <w:t>с даты получения</w:t>
      </w:r>
      <w:proofErr w:type="gramEnd"/>
      <w:r w:rsidRPr="005778BE">
        <w:rPr>
          <w:bCs/>
        </w:rPr>
        <w:t xml:space="preserve"> заявления </w:t>
      </w:r>
      <w:r>
        <w:rPr>
          <w:bCs/>
        </w:rPr>
        <w:t>предоставляет</w:t>
      </w:r>
      <w:r w:rsidRPr="005778BE">
        <w:rPr>
          <w:bCs/>
        </w:rPr>
        <w:t xml:space="preserve"> такому лицу конкурсную документацию</w:t>
      </w:r>
      <w:r>
        <w:rPr>
          <w:bCs/>
        </w:rPr>
        <w:t>.</w:t>
      </w:r>
      <w:r w:rsidRPr="005778BE">
        <w:rPr>
          <w:bCs/>
        </w:rPr>
        <w:t xml:space="preserve"> Конкурсная документация предоставляется в письменной форме</w:t>
      </w:r>
      <w:r>
        <w:rPr>
          <w:bCs/>
        </w:rPr>
        <w:t xml:space="preserve"> или</w:t>
      </w:r>
      <w:r w:rsidRPr="005778BE">
        <w:rPr>
          <w:bCs/>
        </w:rPr>
        <w:t xml:space="preserve"> в форме электронного документа</w:t>
      </w:r>
      <w:r>
        <w:rPr>
          <w:bCs/>
        </w:rPr>
        <w:t xml:space="preserve">, без взимания платы по адресу: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пос. Чкаловский, ул. Рабочая-1, д.6 в рабочие дни с 9.00 ч. до 17.00 часов местного времени, перерыв на обед с 13.00 до 14.00 часов.</w:t>
      </w:r>
    </w:p>
    <w:p w:rsidR="009E5E62" w:rsidRPr="00A51057" w:rsidRDefault="009E5E62" w:rsidP="009E5E62">
      <w:pPr>
        <w:rPr>
          <w:sz w:val="22"/>
          <w:szCs w:val="22"/>
        </w:rPr>
      </w:pPr>
      <w:r w:rsidRPr="0060403F">
        <w:rPr>
          <w:b/>
          <w:bCs/>
          <w:i/>
        </w:rPr>
        <w:t>Место, порядок и срок подачи заявок на участие в конкурсе</w:t>
      </w:r>
      <w:r w:rsidRPr="00AB5A07">
        <w:rPr>
          <w:sz w:val="22"/>
          <w:szCs w:val="22"/>
        </w:rPr>
        <w:t xml:space="preserve"> </w:t>
      </w:r>
      <w:r w:rsidRPr="00A51057">
        <w:rPr>
          <w:sz w:val="22"/>
          <w:szCs w:val="22"/>
        </w:rPr>
        <w:t>Дата, время начала и</w:t>
      </w:r>
      <w:r>
        <w:rPr>
          <w:sz w:val="22"/>
          <w:szCs w:val="22"/>
        </w:rPr>
        <w:t xml:space="preserve"> окончания приема заявок:  с  </w:t>
      </w:r>
      <w:r w:rsidR="000E645B">
        <w:rPr>
          <w:sz w:val="22"/>
          <w:szCs w:val="22"/>
        </w:rPr>
        <w:t>17</w:t>
      </w:r>
      <w:r w:rsidR="00EF6441">
        <w:rPr>
          <w:sz w:val="22"/>
          <w:szCs w:val="22"/>
        </w:rPr>
        <w:t>.12.2021</w:t>
      </w:r>
      <w:r w:rsidRPr="00A51057">
        <w:rPr>
          <w:sz w:val="22"/>
          <w:szCs w:val="22"/>
        </w:rPr>
        <w:t xml:space="preserve">   по 11-00 часов местного времени  </w:t>
      </w:r>
      <w:r w:rsidR="000E645B">
        <w:rPr>
          <w:sz w:val="22"/>
          <w:szCs w:val="22"/>
        </w:rPr>
        <w:t xml:space="preserve"> 24</w:t>
      </w:r>
      <w:r w:rsidR="00EF6441">
        <w:rPr>
          <w:sz w:val="22"/>
          <w:szCs w:val="22"/>
        </w:rPr>
        <w:t>.01.2022</w:t>
      </w:r>
      <w:r w:rsidRPr="00A51057">
        <w:rPr>
          <w:sz w:val="22"/>
          <w:szCs w:val="22"/>
        </w:rPr>
        <w:t xml:space="preserve"> г.  Заявки  принимаются в рабочие дни с 9 – 00 до 17-00  местного  времени (перерыв на обед с 13-00 до 14-00 местного времени)   </w:t>
      </w:r>
    </w:p>
    <w:p w:rsidR="00EF6441" w:rsidRDefault="009E5E62" w:rsidP="009E5E62">
      <w:pPr>
        <w:rPr>
          <w:sz w:val="22"/>
          <w:szCs w:val="22"/>
        </w:rPr>
      </w:pPr>
      <w:r w:rsidRPr="00A51057">
        <w:rPr>
          <w:sz w:val="22"/>
          <w:szCs w:val="22"/>
        </w:rPr>
        <w:t xml:space="preserve">Организатор оставляет за собой право продлить срок подачи заявок и внести соответствующие изменения в извещение о проведении открытого конкурса в порядке, установленном Разделом </w:t>
      </w:r>
    </w:p>
    <w:p w:rsidR="009E5E62" w:rsidRPr="00A51057" w:rsidRDefault="009E5E62" w:rsidP="009E5E62">
      <w:pPr>
        <w:rPr>
          <w:sz w:val="22"/>
          <w:szCs w:val="22"/>
          <w:u w:val="single"/>
        </w:rPr>
      </w:pPr>
      <w:r w:rsidRPr="0060403F">
        <w:rPr>
          <w:b/>
          <w:bCs/>
          <w:i/>
        </w:rPr>
        <w:t>Место, дата и время вскрытия конвертов с заявка</w:t>
      </w:r>
      <w:r>
        <w:rPr>
          <w:b/>
          <w:bCs/>
          <w:i/>
        </w:rPr>
        <w:t>ми на участие в конкурсе:</w:t>
      </w:r>
      <w:r>
        <w:rPr>
          <w:color w:val="FF0000"/>
          <w:sz w:val="22"/>
          <w:szCs w:val="22"/>
        </w:rPr>
        <w:t xml:space="preserve"> </w:t>
      </w:r>
      <w:r w:rsidR="000E645B">
        <w:rPr>
          <w:sz w:val="22"/>
          <w:szCs w:val="22"/>
        </w:rPr>
        <w:t>в 11-00 (время местное) «24</w:t>
      </w:r>
      <w:r w:rsidRPr="00A51057">
        <w:rPr>
          <w:sz w:val="22"/>
          <w:szCs w:val="22"/>
        </w:rPr>
        <w:t xml:space="preserve">»   </w:t>
      </w:r>
      <w:r w:rsidR="00EF6441">
        <w:rPr>
          <w:sz w:val="22"/>
          <w:szCs w:val="22"/>
        </w:rPr>
        <w:t>января 2022</w:t>
      </w:r>
      <w:r w:rsidRPr="00A51057">
        <w:rPr>
          <w:sz w:val="22"/>
          <w:szCs w:val="22"/>
        </w:rPr>
        <w:t>г.</w:t>
      </w:r>
    </w:p>
    <w:p w:rsidR="009E5E62" w:rsidRPr="00A51057" w:rsidRDefault="009E5E62" w:rsidP="009E5E62">
      <w:pPr>
        <w:rPr>
          <w:sz w:val="22"/>
          <w:szCs w:val="22"/>
        </w:rPr>
      </w:pPr>
      <w:r w:rsidRPr="00A51057">
        <w:rPr>
          <w:sz w:val="22"/>
          <w:szCs w:val="22"/>
        </w:rPr>
        <w:t xml:space="preserve">по адресу: Оренбургская  область, </w:t>
      </w:r>
      <w:proofErr w:type="spellStart"/>
      <w:r w:rsidRPr="00A51057">
        <w:rPr>
          <w:sz w:val="22"/>
          <w:szCs w:val="22"/>
        </w:rPr>
        <w:t>Асекеевский</w:t>
      </w:r>
      <w:proofErr w:type="spellEnd"/>
      <w:r w:rsidRPr="00A51057">
        <w:rPr>
          <w:sz w:val="22"/>
          <w:szCs w:val="22"/>
        </w:rPr>
        <w:t xml:space="preserve"> район, п</w:t>
      </w:r>
      <w:proofErr w:type="gramStart"/>
      <w:r w:rsidRPr="00A51057">
        <w:rPr>
          <w:sz w:val="22"/>
          <w:szCs w:val="22"/>
        </w:rPr>
        <w:t>.Ч</w:t>
      </w:r>
      <w:proofErr w:type="gramEnd"/>
      <w:r w:rsidRPr="00A51057">
        <w:rPr>
          <w:sz w:val="22"/>
          <w:szCs w:val="22"/>
        </w:rPr>
        <w:t>каловский, ул. Рабочая-1, д.6</w:t>
      </w:r>
    </w:p>
    <w:p w:rsidR="009E5E62" w:rsidRPr="00A51057" w:rsidRDefault="009E5E62" w:rsidP="009E5E62">
      <w:pPr>
        <w:spacing w:after="60"/>
        <w:rPr>
          <w:sz w:val="22"/>
          <w:szCs w:val="22"/>
        </w:rPr>
      </w:pPr>
      <w:r>
        <w:rPr>
          <w:b/>
          <w:bCs/>
          <w:i/>
        </w:rPr>
        <w:t>Место</w:t>
      </w:r>
      <w:r w:rsidRPr="0060403F">
        <w:rPr>
          <w:b/>
          <w:bCs/>
          <w:i/>
        </w:rPr>
        <w:t xml:space="preserve"> дата и время рассмотрения конкурсной комиссией заявок на участие в конкурсе</w:t>
      </w:r>
      <w:r>
        <w:rPr>
          <w:bCs/>
        </w:rPr>
        <w:t>:</w:t>
      </w:r>
      <w:r>
        <w:rPr>
          <w:color w:val="FF0000"/>
          <w:sz w:val="22"/>
          <w:szCs w:val="22"/>
        </w:rPr>
        <w:t xml:space="preserve"> </w:t>
      </w:r>
      <w:r w:rsidRPr="00A51057">
        <w:rPr>
          <w:sz w:val="22"/>
          <w:szCs w:val="22"/>
        </w:rPr>
        <w:t xml:space="preserve">Оренбургская область, </w:t>
      </w:r>
      <w:proofErr w:type="spellStart"/>
      <w:r w:rsidRPr="00A51057">
        <w:rPr>
          <w:sz w:val="22"/>
          <w:szCs w:val="22"/>
        </w:rPr>
        <w:t>Асекеевский</w:t>
      </w:r>
      <w:proofErr w:type="spellEnd"/>
      <w:r w:rsidRPr="00A51057">
        <w:rPr>
          <w:sz w:val="22"/>
          <w:szCs w:val="22"/>
        </w:rPr>
        <w:t xml:space="preserve"> район, п</w:t>
      </w:r>
      <w:proofErr w:type="gramStart"/>
      <w:r w:rsidRPr="00A51057">
        <w:rPr>
          <w:sz w:val="22"/>
          <w:szCs w:val="22"/>
        </w:rPr>
        <w:t>.Ч</w:t>
      </w:r>
      <w:proofErr w:type="gramEnd"/>
      <w:r w:rsidRPr="00A51057">
        <w:rPr>
          <w:sz w:val="22"/>
          <w:szCs w:val="22"/>
        </w:rPr>
        <w:t xml:space="preserve">каловский, ул.Рабочая-1, д.6.  </w:t>
      </w:r>
    </w:p>
    <w:p w:rsidR="009E5E62" w:rsidRDefault="000E645B" w:rsidP="009E5E62">
      <w:pPr>
        <w:rPr>
          <w:b/>
          <w:bCs/>
          <w:i/>
        </w:rPr>
      </w:pPr>
      <w:r>
        <w:rPr>
          <w:sz w:val="22"/>
          <w:szCs w:val="22"/>
        </w:rPr>
        <w:t>24</w:t>
      </w:r>
      <w:r w:rsidR="00EF6441">
        <w:rPr>
          <w:sz w:val="22"/>
          <w:szCs w:val="22"/>
        </w:rPr>
        <w:t>.01</w:t>
      </w:r>
      <w:r w:rsidR="009E5E62">
        <w:rPr>
          <w:sz w:val="22"/>
          <w:szCs w:val="22"/>
        </w:rPr>
        <w:t>.20</w:t>
      </w:r>
      <w:r w:rsidR="00EF6441">
        <w:rPr>
          <w:sz w:val="22"/>
          <w:szCs w:val="22"/>
        </w:rPr>
        <w:t>22</w:t>
      </w:r>
    </w:p>
    <w:p w:rsidR="009E5E62" w:rsidRPr="00A51057" w:rsidRDefault="009E5E62" w:rsidP="009E5E62">
      <w:pPr>
        <w:spacing w:after="60"/>
        <w:rPr>
          <w:sz w:val="22"/>
          <w:szCs w:val="22"/>
        </w:rPr>
      </w:pPr>
      <w:r w:rsidRPr="00FD5DCA">
        <w:rPr>
          <w:b/>
          <w:bCs/>
          <w:i/>
        </w:rPr>
        <w:t>Место, дата и время проведения конкурса</w:t>
      </w:r>
      <w:r>
        <w:rPr>
          <w:bCs/>
        </w:rPr>
        <w:t>:</w:t>
      </w:r>
      <w:r w:rsidRPr="004B3010">
        <w:rPr>
          <w:color w:val="FF0000"/>
          <w:sz w:val="22"/>
          <w:szCs w:val="22"/>
        </w:rPr>
        <w:t xml:space="preserve"> </w:t>
      </w:r>
      <w:r w:rsidRPr="00A51057">
        <w:rPr>
          <w:sz w:val="22"/>
          <w:szCs w:val="22"/>
        </w:rPr>
        <w:t xml:space="preserve">Оренбургская область, </w:t>
      </w:r>
      <w:proofErr w:type="spellStart"/>
      <w:r w:rsidRPr="00A51057">
        <w:rPr>
          <w:sz w:val="22"/>
          <w:szCs w:val="22"/>
        </w:rPr>
        <w:t>Асекеевский</w:t>
      </w:r>
      <w:proofErr w:type="spellEnd"/>
      <w:r w:rsidRPr="00A51057">
        <w:rPr>
          <w:sz w:val="22"/>
          <w:szCs w:val="22"/>
        </w:rPr>
        <w:t xml:space="preserve"> район, п</w:t>
      </w:r>
      <w:proofErr w:type="gramStart"/>
      <w:r w:rsidRPr="00A51057">
        <w:rPr>
          <w:sz w:val="22"/>
          <w:szCs w:val="22"/>
        </w:rPr>
        <w:t>.Ч</w:t>
      </w:r>
      <w:proofErr w:type="gramEnd"/>
      <w:r w:rsidRPr="00A51057">
        <w:rPr>
          <w:sz w:val="22"/>
          <w:szCs w:val="22"/>
        </w:rPr>
        <w:t xml:space="preserve">каловский, ул.Рабочая-1, д.6.  </w:t>
      </w:r>
    </w:p>
    <w:p w:rsidR="009E5E62" w:rsidRDefault="000E645B" w:rsidP="009E5E62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EF6441">
        <w:rPr>
          <w:sz w:val="22"/>
          <w:szCs w:val="22"/>
        </w:rPr>
        <w:t>.01.2022</w:t>
      </w:r>
      <w:r w:rsidR="009E5E62" w:rsidRPr="00A51057">
        <w:rPr>
          <w:sz w:val="22"/>
          <w:szCs w:val="22"/>
        </w:rPr>
        <w:t xml:space="preserve"> г.</w:t>
      </w:r>
      <w:r w:rsidR="009E5E62">
        <w:rPr>
          <w:sz w:val="22"/>
          <w:szCs w:val="22"/>
        </w:rPr>
        <w:t xml:space="preserve"> в 11.00 часов (местное время)</w:t>
      </w:r>
    </w:p>
    <w:p w:rsidR="00EF6441" w:rsidRDefault="009E5E62" w:rsidP="00EF6441">
      <w:pPr>
        <w:pStyle w:val="s1"/>
        <w:shd w:val="clear" w:color="auto" w:fill="FFFFFF"/>
        <w:jc w:val="both"/>
        <w:rPr>
          <w:sz w:val="23"/>
          <w:szCs w:val="23"/>
        </w:rPr>
      </w:pPr>
      <w:r>
        <w:rPr>
          <w:b/>
          <w:bCs/>
          <w:i/>
        </w:rPr>
        <w:t>Р</w:t>
      </w:r>
      <w:r w:rsidRPr="004B3010">
        <w:rPr>
          <w:b/>
          <w:bCs/>
          <w:i/>
        </w:rPr>
        <w:t>азмер обеспечен</w:t>
      </w:r>
      <w:r>
        <w:rPr>
          <w:b/>
          <w:bCs/>
          <w:i/>
        </w:rPr>
        <w:t xml:space="preserve">ия заявки на участие в конкурсе: </w:t>
      </w:r>
      <w:r w:rsidR="00EF6441">
        <w:rPr>
          <w:sz w:val="23"/>
          <w:szCs w:val="23"/>
        </w:rPr>
        <w:t xml:space="preserve"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</w:t>
      </w:r>
      <w:r w:rsidR="00EF6441">
        <w:rPr>
          <w:sz w:val="23"/>
          <w:szCs w:val="23"/>
        </w:rPr>
        <w:lastRenderedPageBreak/>
        <w:t>общего пользования) в многоквартирном доме и равен 5280,59 (Пять тысяч двести восемьдесят</w:t>
      </w:r>
      <w:proofErr w:type="gramStart"/>
      <w:r w:rsidR="00EF6441">
        <w:rPr>
          <w:sz w:val="23"/>
          <w:szCs w:val="23"/>
        </w:rPr>
        <w:t xml:space="preserve"> )</w:t>
      </w:r>
      <w:proofErr w:type="gramEnd"/>
      <w:r w:rsidR="00EF6441">
        <w:rPr>
          <w:sz w:val="23"/>
          <w:szCs w:val="23"/>
        </w:rPr>
        <w:t xml:space="preserve"> рублей  59 копеек.</w:t>
      </w:r>
    </w:p>
    <w:p w:rsidR="009E5E62" w:rsidRDefault="009E5E62" w:rsidP="00EF6441">
      <w:pPr>
        <w:pStyle w:val="s1"/>
        <w:shd w:val="clear" w:color="auto" w:fill="FFFFFF"/>
        <w:jc w:val="both"/>
      </w:pPr>
    </w:p>
    <w:p w:rsidR="009E5E62" w:rsidRDefault="009E5E62" w:rsidP="009E5E62"/>
    <w:p w:rsidR="000D45FF" w:rsidRDefault="000D45FF"/>
    <w:sectPr w:rsidR="000D45FF" w:rsidSect="000D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311"/>
    <w:multiLevelType w:val="hybridMultilevel"/>
    <w:tmpl w:val="F182B908"/>
    <w:lvl w:ilvl="0" w:tplc="8CE0F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62"/>
    <w:rsid w:val="00044760"/>
    <w:rsid w:val="000D45FF"/>
    <w:rsid w:val="000E645B"/>
    <w:rsid w:val="009E5E62"/>
    <w:rsid w:val="00B40463"/>
    <w:rsid w:val="00C673A4"/>
    <w:rsid w:val="00E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E5E6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E5E62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9E5E62"/>
    <w:rPr>
      <w:i/>
      <w:iCs/>
    </w:rPr>
  </w:style>
  <w:style w:type="paragraph" w:styleId="a6">
    <w:name w:val="Body Text"/>
    <w:basedOn w:val="a"/>
    <w:link w:val="a7"/>
    <w:uiPriority w:val="99"/>
    <w:rsid w:val="009E5E62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9E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9E5E62"/>
    <w:pPr>
      <w:widowControl/>
      <w:ind w:right="118" w:firstLine="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9E5E62"/>
    <w:pPr>
      <w:widowControl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E5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E5E62"/>
    <w:rPr>
      <w:color w:val="0000FF" w:themeColor="hyperlink"/>
      <w:u w:val="single"/>
    </w:rPr>
  </w:style>
  <w:style w:type="paragraph" w:customStyle="1" w:styleId="s1">
    <w:name w:val="s_1"/>
    <w:basedOn w:val="a"/>
    <w:rsid w:val="009E5E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2021-12-01T10:54:00Z</dcterms:created>
  <dcterms:modified xsi:type="dcterms:W3CDTF">2021-12-16T09:20:00Z</dcterms:modified>
</cp:coreProperties>
</file>