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>
            <wp:extent cx="501015" cy="628015"/>
            <wp:effectExtent l="0" t="0" r="0" b="635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ЧКАЛОВСКИЙ  СЕЛЬСОВЕТ </w:t>
      </w: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АСЕКЕЕВСКОГО  МУНИЦИПАЛЬНОГО РАЙОНА  </w:t>
      </w:r>
    </w:p>
    <w:p w:rsid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 ОБЛАСТИ</w:t>
      </w: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7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7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 Е Н И Е </w:t>
      </w:r>
    </w:p>
    <w:p w:rsidR="00C73FEF" w:rsidRPr="00C73FEF" w:rsidRDefault="00C73FEF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60" w:type="dxa"/>
        <w:tblInd w:w="-106" w:type="dxa"/>
        <w:tblBorders>
          <w:top w:val="thinThickMediumGap" w:sz="24" w:space="0" w:color="auto"/>
        </w:tblBorders>
        <w:tblLook w:val="00A0" w:firstRow="1" w:lastRow="0" w:firstColumn="1" w:lastColumn="0" w:noHBand="0" w:noVBand="0"/>
      </w:tblPr>
      <w:tblGrid>
        <w:gridCol w:w="10260"/>
      </w:tblGrid>
      <w:tr w:rsidR="00C73FEF" w:rsidRPr="00C73FEF" w:rsidTr="00A94C87">
        <w:trPr>
          <w:trHeight w:val="100"/>
        </w:trPr>
        <w:tc>
          <w:tcPr>
            <w:tcW w:w="102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C73FEF" w:rsidRPr="00C73FEF" w:rsidRDefault="00C73FEF" w:rsidP="00C73F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3FEF" w:rsidRPr="00C73FEF" w:rsidRDefault="00C73FEF" w:rsidP="00C73FEF">
      <w:pPr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31354A" w:rsidRPr="0031354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1354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D1671" w:rsidRPr="0031354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п. Чкаловский                                     № </w:t>
      </w:r>
      <w:r w:rsidR="00EF3A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354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C73FEF" w:rsidRDefault="0031354A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Чкаловского </w:t>
      </w: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31354A" w:rsidRPr="00C73FEF" w:rsidRDefault="0031354A" w:rsidP="00C73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FEF" w:rsidRPr="0018341D" w:rsidRDefault="0018341D" w:rsidP="0018341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73FEF" w:rsidRPr="0018341D">
        <w:rPr>
          <w:rFonts w:ascii="Times New Roman" w:hAnsi="Times New Roman" w:cs="Times New Roman"/>
          <w:sz w:val="28"/>
          <w:szCs w:val="28"/>
          <w:lang w:eastAsia="ru-RU"/>
        </w:rPr>
        <w:t>В соответствии с</w:t>
      </w:r>
      <w:r w:rsidR="0031354A" w:rsidRPr="0018341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>ст. 74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 xml:space="preserve"> закона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</w:rPr>
        <w:t>от 10.01.2002 № 7-ФЗ «Об охране окружающей среды»</w:t>
      </w:r>
      <w:r w:rsidR="00C73FEF" w:rsidRPr="0018341D">
        <w:rPr>
          <w:rFonts w:ascii="Times New Roman" w:eastAsia="Calibri" w:hAnsi="Times New Roman" w:cs="Times New Roman"/>
          <w:sz w:val="28"/>
          <w:szCs w:val="28"/>
        </w:rPr>
        <w:t>,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54A" w:rsidRPr="001834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реализации полномочий по осуществлению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отходами,</w:t>
      </w:r>
      <w:r w:rsidR="00C73FEF" w:rsidRPr="001834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3FEF"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Уставом муниципального образования Чкаловский сельсовет, </w:t>
      </w:r>
      <w:r w:rsidR="0031354A"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Чкаловского сельсовета </w:t>
      </w:r>
      <w:r w:rsidR="00C73FEF" w:rsidRPr="0018341D">
        <w:rPr>
          <w:rFonts w:ascii="Times New Roman" w:hAnsi="Times New Roman" w:cs="Times New Roman"/>
          <w:sz w:val="28"/>
          <w:szCs w:val="28"/>
          <w:lang w:eastAsia="ru-RU"/>
        </w:rPr>
        <w:t>постановляет:</w:t>
      </w:r>
    </w:p>
    <w:p w:rsidR="0018341D" w:rsidRPr="0018341D" w:rsidRDefault="0018341D" w:rsidP="0018341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ab/>
        <w:t>Утвердить прилагаемое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Чкаловский сельсовет.</w:t>
      </w:r>
    </w:p>
    <w:p w:rsidR="0018341D" w:rsidRPr="0018341D" w:rsidRDefault="0018341D" w:rsidP="0018341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ab/>
        <w:t>Опубликовать настоящее постановление в периодическом печатном издании «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Чкаловский 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вестник» и разместить на официальном сайте Чкаловского сельсовет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по адресу: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341D">
        <w:rPr>
          <w:rFonts w:ascii="Times New Roman" w:hAnsi="Times New Roman" w:cs="Times New Roman"/>
          <w:sz w:val="28"/>
          <w:szCs w:val="28"/>
          <w:lang w:eastAsia="ru-RU"/>
        </w:rPr>
        <w:t>чкаловский-</w:t>
      </w:r>
      <w:proofErr w:type="spellStart"/>
      <w:r w:rsidRPr="0018341D">
        <w:rPr>
          <w:rFonts w:ascii="Times New Roman" w:hAnsi="Times New Roman" w:cs="Times New Roman"/>
          <w:sz w:val="28"/>
          <w:szCs w:val="28"/>
          <w:lang w:eastAsia="ru-RU"/>
        </w:rPr>
        <w:t>сельсовет</w:t>
      </w:r>
      <w:proofErr w:type="gramEnd"/>
      <w:r w:rsidRPr="0018341D">
        <w:rPr>
          <w:rFonts w:ascii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Pr="001834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3FEF" w:rsidRPr="0018341D" w:rsidRDefault="00C73FEF" w:rsidP="0018341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41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8341D" w:rsidRPr="0018341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. Постановление вступает в силу</w:t>
      </w:r>
      <w:r w:rsidR="0018341D" w:rsidRPr="0018341D">
        <w:rPr>
          <w:rFonts w:ascii="Times New Roman" w:hAnsi="Times New Roman" w:cs="Times New Roman"/>
          <w:sz w:val="28"/>
          <w:szCs w:val="28"/>
          <w:lang w:eastAsia="ru-RU"/>
        </w:rPr>
        <w:t xml:space="preserve"> после его официального опубликования</w:t>
      </w:r>
      <w:r w:rsidRPr="001834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3FEF" w:rsidRPr="0018341D" w:rsidRDefault="00C73FEF" w:rsidP="00183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2CD" w:rsidRDefault="00C73FEF" w:rsidP="00C7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</w:t>
      </w:r>
      <w:r w:rsidR="0064099D" w:rsidRPr="00640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М.Р. </w:t>
      </w:r>
      <w:proofErr w:type="spellStart"/>
      <w:r w:rsidR="0064099D" w:rsidRPr="006409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</w:t>
      </w:r>
      <w:proofErr w:type="spellEnd"/>
      <w:r w:rsidR="0064099D" w:rsidRPr="00640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842CD" w:rsidRDefault="002842CD" w:rsidP="00C7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FEF" w:rsidRPr="00C73FEF" w:rsidRDefault="00C73FEF" w:rsidP="00C7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73FEF" w:rsidRPr="00C73FEF" w:rsidRDefault="00C73FEF" w:rsidP="00C73FEF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C73FE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азослано: прокурору района,</w:t>
      </w:r>
      <w:r w:rsidR="005126ED"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Чкаловский сельсовет</w:t>
      </w:r>
    </w:p>
    <w:p w:rsidR="00584EAE" w:rsidRDefault="005126ED" w:rsidP="005126ED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126ED" w:rsidRPr="005126ED" w:rsidRDefault="005126ED" w:rsidP="005126ED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5126ED" w:rsidRPr="005126ED" w:rsidRDefault="005126ED" w:rsidP="005126ED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постановлением Администрации</w:t>
      </w:r>
    </w:p>
    <w:p w:rsidR="005126ED" w:rsidRPr="005126ED" w:rsidRDefault="005126ED" w:rsidP="005126ED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>Чкаловского сельсовета</w:t>
      </w:r>
    </w:p>
    <w:p w:rsidR="005126ED" w:rsidRDefault="005126ED" w:rsidP="005126ED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5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6-п</w:t>
      </w:r>
    </w:p>
    <w:p w:rsidR="005126ED" w:rsidRPr="00584EAE" w:rsidRDefault="005126ED" w:rsidP="00584EA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126ED" w:rsidRPr="00584EAE" w:rsidRDefault="005126ED" w:rsidP="00584EA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>об осуществлении экологического просвещения, организации</w:t>
      </w:r>
    </w:p>
    <w:p w:rsidR="005126ED" w:rsidRPr="00584EAE" w:rsidRDefault="005126ED" w:rsidP="00584EA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экологического воспитания и формирования </w:t>
      </w:r>
      <w:proofErr w:type="gramStart"/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>экологической</w:t>
      </w:r>
      <w:proofErr w:type="gramEnd"/>
    </w:p>
    <w:p w:rsidR="005126ED" w:rsidRPr="00584EAE" w:rsidRDefault="005126ED" w:rsidP="00584EA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культуры в области обращения с </w:t>
      </w:r>
      <w:proofErr w:type="gramStart"/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>твердыми</w:t>
      </w:r>
      <w:proofErr w:type="gramEnd"/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коммунальными</w:t>
      </w:r>
    </w:p>
    <w:p w:rsidR="005126ED" w:rsidRPr="005126ED" w:rsidRDefault="005126ED" w:rsidP="00584EAE">
      <w:pPr>
        <w:pStyle w:val="a5"/>
        <w:jc w:val="center"/>
        <w:rPr>
          <w:lang w:eastAsia="ru-RU"/>
        </w:rPr>
      </w:pPr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отходами на территории </w:t>
      </w:r>
      <w:r w:rsidRPr="00584EAE">
        <w:rPr>
          <w:rFonts w:ascii="Times New Roman" w:hAnsi="Times New Roman" w:cs="Times New Roman"/>
          <w:b/>
          <w:sz w:val="24"/>
          <w:szCs w:val="24"/>
          <w:lang w:eastAsia="ru-RU"/>
        </w:rPr>
        <w:t>Чкаловского сельсовета</w:t>
      </w:r>
    </w:p>
    <w:p w:rsidR="005126ED" w:rsidRPr="005126ED" w:rsidRDefault="005126ED" w:rsidP="005126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6ED" w:rsidRPr="005126ED" w:rsidRDefault="005126ED" w:rsidP="005126ED">
      <w:pPr>
        <w:widowControl w:val="0"/>
        <w:numPr>
          <w:ilvl w:val="0"/>
          <w:numId w:val="1"/>
        </w:numPr>
        <w:spacing w:after="0" w:line="240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определяет правовые и организационные основы для реализации Администрацией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Администрация) полномочий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</w:t>
      </w:r>
      <w:bookmarkStart w:id="0" w:name="_GoBack"/>
      <w:bookmarkEnd w:id="0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отходами.</w:t>
      </w:r>
    </w:p>
    <w:p w:rsidR="005126ED" w:rsidRPr="005126ED" w:rsidRDefault="005126ED" w:rsidP="005126ED">
      <w:pPr>
        <w:widowControl w:val="0"/>
        <w:numPr>
          <w:ilvl w:val="0"/>
          <w:numId w:val="1"/>
        </w:numPr>
        <w:spacing w:after="0" w:line="240" w:lineRule="auto"/>
        <w:ind w:left="0" w:right="-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и термины в настоящем Положении применяются в значениях, предусмотренных действующим законодательством.</w:t>
      </w:r>
    </w:p>
    <w:p w:rsidR="005126ED" w:rsidRPr="005126ED" w:rsidRDefault="005126ED" w:rsidP="005126ED">
      <w:pPr>
        <w:widowControl w:val="0"/>
        <w:tabs>
          <w:tab w:val="left" w:pos="1416"/>
        </w:tabs>
        <w:spacing w:after="0" w:line="240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Основными целями экологического просвещения и формирования экологической культуры являются:</w:t>
      </w:r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повышение экологической культуры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экологического сознания различных слоев населения путем просветительской деятельности;</w:t>
      </w:r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воспитание у жителей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бережного отношения к природе, окружающей среде, рациональному использованию природных ресурсов;</w:t>
      </w:r>
    </w:p>
    <w:p w:rsidR="005126ED" w:rsidRPr="005126ED" w:rsidRDefault="005126ED" w:rsidP="005126ED">
      <w:pPr>
        <w:widowControl w:val="0"/>
        <w:spacing w:after="0" w:line="240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сохранение благоприятной окружающей среды, биологического разнообразия и природных ресурсов.</w:t>
      </w:r>
    </w:p>
    <w:p w:rsidR="005126ED" w:rsidRPr="005126ED" w:rsidRDefault="005126ED" w:rsidP="005126ED">
      <w:pPr>
        <w:widowControl w:val="0"/>
        <w:spacing w:after="0" w:line="240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Задачами экологического просвещения и формирования экологической культуры являются:</w:t>
      </w:r>
    </w:p>
    <w:p w:rsidR="005126ED" w:rsidRPr="005126ED" w:rsidRDefault="005126ED" w:rsidP="005126ED">
      <w:pPr>
        <w:widowControl w:val="0"/>
        <w:tabs>
          <w:tab w:val="left" w:pos="2185"/>
          <w:tab w:val="left" w:pos="4287"/>
          <w:tab w:val="left" w:pos="4999"/>
          <w:tab w:val="left" w:pos="7409"/>
          <w:tab w:val="left" w:pos="8073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информирование населения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законодательстве в области охраны окружающей среды, обращения с отходами производства и потребления, законодательстве в области экологической безопасности, об ответственности за совершение правонарушений и преступлений в данной сфере;</w:t>
      </w:r>
    </w:p>
    <w:p w:rsidR="005126ED" w:rsidRPr="005126ED" w:rsidRDefault="005126ED" w:rsidP="005126ED">
      <w:pPr>
        <w:widowControl w:val="0"/>
        <w:spacing w:after="0" w:line="240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обеспечение свободного доступа граждан к экологической информации и информации в сфере обращения с твердыми коммунальными отходами;</w:t>
      </w:r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повышение уровня знаний, умений, навыков населения на территории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охраны окружающей среды и экологической безопасности;</w:t>
      </w:r>
    </w:p>
    <w:p w:rsidR="005126ED" w:rsidRPr="005126ED" w:rsidRDefault="005126ED" w:rsidP="005126ED">
      <w:pPr>
        <w:widowControl w:val="0"/>
        <w:tabs>
          <w:tab w:val="left" w:pos="1137"/>
          <w:tab w:val="left" w:pos="2998"/>
          <w:tab w:val="left" w:pos="4392"/>
          <w:tab w:val="left" w:pos="6481"/>
          <w:tab w:val="left" w:pos="8384"/>
          <w:tab w:val="left" w:pos="8870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привлечение граждан, организаций к участию в реализации мероприятий в</w:t>
      </w:r>
      <w:r w:rsidRPr="00512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 охраны окружающей среды, рационального природопользования;</w:t>
      </w:r>
      <w:bookmarkStart w:id="1" w:name="_page_3_0"/>
    </w:p>
    <w:p w:rsidR="005126ED" w:rsidRPr="005126ED" w:rsidRDefault="005126ED" w:rsidP="005126ED">
      <w:pPr>
        <w:widowControl w:val="0"/>
        <w:tabs>
          <w:tab w:val="left" w:pos="1137"/>
          <w:tab w:val="left" w:pos="2998"/>
          <w:tab w:val="left" w:pos="4392"/>
          <w:tab w:val="left" w:pos="6481"/>
          <w:tab w:val="left" w:pos="8384"/>
          <w:tab w:val="left" w:pos="8870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формирование ответственного отношения к обращению с отходами, в том числе к раздельному сбору твердых коммунальных отходов.</w:t>
      </w:r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 основным принципам экологического просвещения и формирования экологической культуры в области обращения с твердыми коммунальными отходами относятся:</w:t>
      </w:r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системность и непрерывность экологического просвещения;</w:t>
      </w:r>
    </w:p>
    <w:p w:rsidR="005126ED" w:rsidRPr="005126ED" w:rsidRDefault="005126ED" w:rsidP="005126ED">
      <w:pPr>
        <w:widowControl w:val="0"/>
        <w:spacing w:after="0" w:line="240" w:lineRule="auto"/>
        <w:ind w:right="13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всеобщность экологического просвещения;</w:t>
      </w:r>
    </w:p>
    <w:p w:rsidR="005126ED" w:rsidRPr="005126ED" w:rsidRDefault="005126ED" w:rsidP="005126ED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открытость и доступность экологической информации;</w:t>
      </w:r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направленность экологического просвещения на устойчивое развитие территории, решение актуальных для экологических проблем в области обращения с твердыми коммунальными отходами.</w:t>
      </w:r>
      <w:proofErr w:type="gramEnd"/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Достижение задач обеспечивается путем разработки и реализации мероприятий в соответствии с действующим законодательством в области охраны окружающей среды и обращения с отходами, а также настоящим Положением посредством распространения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информации об экологической безопасности, состоянии окружающей среды и об использовании природных ресурсов.</w:t>
      </w:r>
    </w:p>
    <w:p w:rsidR="005126ED" w:rsidRPr="005126ED" w:rsidRDefault="005126ED" w:rsidP="005126ED">
      <w:pPr>
        <w:widowControl w:val="0"/>
        <w:tabs>
          <w:tab w:val="left" w:pos="1416"/>
          <w:tab w:val="left" w:pos="3740"/>
          <w:tab w:val="left" w:pos="4285"/>
          <w:tab w:val="left" w:pos="5541"/>
          <w:tab w:val="left" w:pos="7317"/>
          <w:tab w:val="left" w:pos="9208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Администрация в рамках реализации полномочий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следующие мероприятия:</w:t>
      </w:r>
    </w:p>
    <w:p w:rsidR="005126ED" w:rsidRPr="005126ED" w:rsidRDefault="005126ED" w:rsidP="005126ED">
      <w:pPr>
        <w:widowControl w:val="0"/>
        <w:tabs>
          <w:tab w:val="left" w:pos="1486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эколого-просветительскую деятельность (конкурсы, выставки, экологические акции, в том числе направленные на воспитание бережного отношения к природе, предотвращение вредного воздействия отходов производства и потребления на здоровье человека и окружающую среду);</w:t>
      </w:r>
    </w:p>
    <w:p w:rsidR="005126ED" w:rsidRPr="005126ED" w:rsidRDefault="005126ED" w:rsidP="005126ED">
      <w:pPr>
        <w:widowControl w:val="0"/>
        <w:tabs>
          <w:tab w:val="left" w:pos="1416"/>
          <w:tab w:val="left" w:pos="3473"/>
          <w:tab w:val="left" w:pos="4125"/>
          <w:tab w:val="left" w:pos="5877"/>
          <w:tab w:val="left" w:pos="6404"/>
          <w:tab w:val="left" w:pos="8663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теоретические и практические обучающие занятия с жителями муниципального образования, семинары, «круглые столы», направленные на пропаганду и популяризацию знаний природоохранного и экологического законодательства Российской Федерации, формирование экологической культуры в области обращения с твердыми коммунальными отходами;</w:t>
      </w:r>
    </w:p>
    <w:p w:rsidR="005126ED" w:rsidRPr="005126ED" w:rsidRDefault="005126ED" w:rsidP="005126ED">
      <w:pPr>
        <w:widowControl w:val="0"/>
        <w:tabs>
          <w:tab w:val="left" w:pos="1416"/>
          <w:tab w:val="left" w:pos="3342"/>
          <w:tab w:val="left" w:pos="4009"/>
          <w:tab w:val="left" w:pos="5660"/>
          <w:tab w:val="left" w:pos="7696"/>
          <w:tab w:val="left" w:pos="8222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Российской Федерации, в том числе информирование населения о законодательстве в области охраны окружающей среды, обращения с отходами производства и потребления, экологической безопасности на сходах граждан, встречах с населением, в рамках иных публичных мероприятий;</w:t>
      </w:r>
      <w:proofErr w:type="gramEnd"/>
    </w:p>
    <w:p w:rsidR="005126ED" w:rsidRPr="005126ED" w:rsidRDefault="005126ED" w:rsidP="005126ED">
      <w:pPr>
        <w:widowControl w:val="0"/>
        <w:tabs>
          <w:tab w:val="left" w:pos="1416"/>
          <w:tab w:val="left" w:pos="2032"/>
          <w:tab w:val="left" w:pos="3060"/>
          <w:tab w:val="left" w:pos="3978"/>
          <w:tab w:val="left" w:pos="5482"/>
          <w:tab w:val="left" w:pos="6010"/>
          <w:tab w:val="left" w:pos="7219"/>
          <w:tab w:val="left" w:pos="7749"/>
          <w:tab w:val="left" w:pos="9223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информации о состоянии окружающей среды, природных ресурсов, информационных материалов, направленных на экологическое просвещение, экологическое воспитание, формирование экологической культуры в области обращения с твердыми коммунальными отходами, в том числе с использованием средств массовой информации</w:t>
      </w:r>
      <w:bookmarkStart w:id="2" w:name="_page_5_0"/>
      <w:bookmarkEnd w:id="1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информационно-телекоммуникационной сети «Интернет», путем размещения на информационных стендах муниципального образования, в периодическом печатном издании «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Чкаловский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вестник», на официальном сайте Администрации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</w:t>
      </w:r>
      <w:proofErr w:type="gramEnd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изготовления и распространения тематических брошюр, плакатов, памяток, листовок, буклетов и иной печатной продукции;</w:t>
      </w:r>
    </w:p>
    <w:p w:rsidR="005126ED" w:rsidRPr="005126ED" w:rsidRDefault="005126ED" w:rsidP="005126ED">
      <w:pPr>
        <w:widowControl w:val="0"/>
        <w:tabs>
          <w:tab w:val="left" w:pos="1416"/>
          <w:tab w:val="left" w:pos="2032"/>
          <w:tab w:val="left" w:pos="3060"/>
          <w:tab w:val="left" w:pos="3978"/>
          <w:tab w:val="left" w:pos="5482"/>
          <w:tab w:val="left" w:pos="6010"/>
          <w:tab w:val="left" w:pos="7219"/>
          <w:tab w:val="left" w:pos="7749"/>
          <w:tab w:val="left" w:pos="9223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экологической информации, то есть сведений (сообщений, данных) о состоянии окружающей среды на территории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факторах воздействия на нее и мероприятиях по ее охране, об экологических угрозах и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рисках, о чрезвычайных ситуациях, влиянии компонентов окружающей среды на жизнь и здоровье, безопасность и условия проживания населения, об ответственности за нарушение экологического законодательства, а также сведений, необходимых для удовлетворения информационных и</w:t>
      </w:r>
      <w:proofErr w:type="gramEnd"/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иных потребностей, формирования экологической культуры населения;</w:t>
      </w:r>
    </w:p>
    <w:p w:rsidR="005126ED" w:rsidRPr="005126ED" w:rsidRDefault="005126ED" w:rsidP="005126ED">
      <w:pPr>
        <w:widowControl w:val="0"/>
        <w:tabs>
          <w:tab w:val="left" w:pos="1416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иные мероприятия в пределах компетенции Администрации, направленные на реализацию полномочий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</w:t>
      </w:r>
      <w:r w:rsidR="00D234DA" w:rsidRP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" w:name="_page_7_0"/>
      <w:bookmarkEnd w:id="2"/>
    </w:p>
    <w:p w:rsidR="005126ED" w:rsidRPr="005126ED" w:rsidRDefault="005126ED" w:rsidP="005126ED">
      <w:pPr>
        <w:widowControl w:val="0"/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Проведение  мероприятий осуществляется Администрацией,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Чкаловским сельским домом культуры, Чкаловской библиотекой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6ED" w:rsidRPr="005126ED" w:rsidRDefault="005126ED" w:rsidP="005126ED">
      <w:pPr>
        <w:widowControl w:val="0"/>
        <w:tabs>
          <w:tab w:val="left" w:pos="1416"/>
          <w:tab w:val="left" w:pos="4102"/>
          <w:tab w:val="left" w:pos="7457"/>
          <w:tab w:val="left" w:pos="8795"/>
        </w:tabs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Финансирование мероприятий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осуществляется за счет средств местного бюджета 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Чкаловс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сельс</w:t>
      </w:r>
      <w:r w:rsidR="00D23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D234DA"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соответствующий финансовый год.</w:t>
      </w:r>
    </w:p>
    <w:p w:rsidR="005126ED" w:rsidRDefault="005126ED" w:rsidP="005126ED">
      <w:pPr>
        <w:widowControl w:val="0"/>
        <w:tabs>
          <w:tab w:val="left" w:pos="1416"/>
        </w:tabs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51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 реализации мероприятий на добровольной основе могут быть привлечены граждане, индивидуальные предприниматели, юридические лица, природоохранные, образовательные, общественные и иные организации.</w:t>
      </w:r>
      <w:bookmarkEnd w:id="3"/>
    </w:p>
    <w:p w:rsidR="00584EAE" w:rsidRPr="005126ED" w:rsidRDefault="00584EAE" w:rsidP="005126ED">
      <w:pPr>
        <w:widowControl w:val="0"/>
        <w:tabs>
          <w:tab w:val="left" w:pos="1416"/>
        </w:tabs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6ED" w:rsidRPr="005126ED" w:rsidRDefault="005126ED" w:rsidP="005126ED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FEF" w:rsidRDefault="00C73FEF"/>
    <w:sectPr w:rsidR="00C73FEF" w:rsidSect="00584EAE">
      <w:pgSz w:w="11906" w:h="16838"/>
      <w:pgMar w:top="96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433F7"/>
    <w:multiLevelType w:val="hybridMultilevel"/>
    <w:tmpl w:val="37C26A42"/>
    <w:lvl w:ilvl="0" w:tplc="9B4AD238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B5E"/>
    <w:rsid w:val="0018341D"/>
    <w:rsid w:val="002842CD"/>
    <w:rsid w:val="0031354A"/>
    <w:rsid w:val="003B065C"/>
    <w:rsid w:val="004768F6"/>
    <w:rsid w:val="005126ED"/>
    <w:rsid w:val="00584EAE"/>
    <w:rsid w:val="0064099D"/>
    <w:rsid w:val="006D1A98"/>
    <w:rsid w:val="007C1F5E"/>
    <w:rsid w:val="00AD1671"/>
    <w:rsid w:val="00C73FEF"/>
    <w:rsid w:val="00D234DA"/>
    <w:rsid w:val="00DB1B5E"/>
    <w:rsid w:val="00E72D11"/>
    <w:rsid w:val="00EC3B50"/>
    <w:rsid w:val="00EF3A89"/>
    <w:rsid w:val="00F86CC5"/>
    <w:rsid w:val="00FA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34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34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Чкаловский</dc:creator>
  <cp:keywords/>
  <dc:description/>
  <cp:lastModifiedBy>Чкаловский</cp:lastModifiedBy>
  <cp:revision>7</cp:revision>
  <cp:lastPrinted>2026-06-16T06:19:00Z</cp:lastPrinted>
  <dcterms:created xsi:type="dcterms:W3CDTF">2026-05-21T10:48:00Z</dcterms:created>
  <dcterms:modified xsi:type="dcterms:W3CDTF">2026-06-16T06:31:00Z</dcterms:modified>
</cp:coreProperties>
</file>