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84" w:rsidRPr="00AC2450" w:rsidRDefault="001C2584" w:rsidP="001C2584">
      <w:pPr>
        <w:spacing w:line="30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84" w:rsidRPr="001C2584" w:rsidRDefault="001C2584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58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2584" w:rsidRPr="001C2584" w:rsidRDefault="001C2584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584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</w:t>
      </w:r>
    </w:p>
    <w:p w:rsidR="001C2584" w:rsidRPr="001C2584" w:rsidRDefault="001C2584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2584"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:rsidR="001C2584" w:rsidRPr="001C2584" w:rsidRDefault="001C2584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C2584" w:rsidRDefault="001C2584" w:rsidP="001C25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5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58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2584" w:rsidRPr="00FD094D" w:rsidRDefault="001C2584" w:rsidP="001C2584">
      <w:pPr>
        <w:pStyle w:val="a5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C2584" w:rsidRPr="00FD094D" w:rsidTr="001C2584">
        <w:trPr>
          <w:trHeight w:val="59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584" w:rsidRPr="00FD094D" w:rsidRDefault="001C2584" w:rsidP="008D2703">
            <w:pPr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</w:tbl>
    <w:p w:rsidR="001C2584" w:rsidRDefault="0026669C" w:rsidP="000D5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D5489">
        <w:rPr>
          <w:rFonts w:ascii="Times New Roman" w:hAnsi="Times New Roman" w:cs="Times New Roman"/>
          <w:sz w:val="28"/>
          <w:szCs w:val="28"/>
        </w:rPr>
        <w:t>.</w:t>
      </w:r>
      <w:r w:rsidR="00792B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5489">
        <w:rPr>
          <w:rFonts w:ascii="Times New Roman" w:hAnsi="Times New Roman" w:cs="Times New Roman"/>
          <w:sz w:val="28"/>
          <w:szCs w:val="28"/>
        </w:rPr>
        <w:t>.20</w:t>
      </w:r>
      <w:r w:rsidR="00792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5489">
        <w:rPr>
          <w:rFonts w:ascii="Times New Roman" w:hAnsi="Times New Roman" w:cs="Times New Roman"/>
          <w:sz w:val="28"/>
          <w:szCs w:val="28"/>
        </w:rPr>
        <w:t xml:space="preserve">  </w:t>
      </w:r>
      <w:r w:rsidR="001C2584" w:rsidRPr="001C25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2584" w:rsidRPr="001C2584">
        <w:rPr>
          <w:rFonts w:ascii="Times New Roman" w:hAnsi="Times New Roman" w:cs="Times New Roman"/>
          <w:sz w:val="24"/>
          <w:szCs w:val="24"/>
        </w:rPr>
        <w:t>п. Чкаловский</w:t>
      </w:r>
      <w:r w:rsidR="001C2584" w:rsidRPr="001C2584">
        <w:rPr>
          <w:rFonts w:ascii="Times New Roman" w:hAnsi="Times New Roman" w:cs="Times New Roman"/>
          <w:sz w:val="28"/>
          <w:szCs w:val="28"/>
        </w:rPr>
        <w:tab/>
      </w:r>
      <w:r w:rsidR="001C2584" w:rsidRPr="001C2584">
        <w:rPr>
          <w:rFonts w:ascii="Times New Roman" w:hAnsi="Times New Roman" w:cs="Times New Roman"/>
          <w:b/>
          <w:sz w:val="28"/>
          <w:szCs w:val="28"/>
        </w:rPr>
        <w:tab/>
      </w:r>
      <w:r w:rsidR="001C2584" w:rsidRPr="00D508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489" w:rsidRPr="00D508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2584" w:rsidRPr="00D508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171</w:t>
      </w:r>
      <w:r w:rsidR="001C2584" w:rsidRPr="00D508B5">
        <w:rPr>
          <w:rFonts w:ascii="Times New Roman" w:hAnsi="Times New Roman" w:cs="Times New Roman"/>
          <w:sz w:val="28"/>
          <w:szCs w:val="28"/>
        </w:rPr>
        <w:t>-</w:t>
      </w:r>
      <w:r w:rsidR="001C2584" w:rsidRPr="001C2584">
        <w:rPr>
          <w:rFonts w:ascii="Times New Roman" w:hAnsi="Times New Roman" w:cs="Times New Roman"/>
          <w:sz w:val="28"/>
          <w:szCs w:val="28"/>
        </w:rPr>
        <w:t>п</w:t>
      </w:r>
    </w:p>
    <w:p w:rsidR="00B31C03" w:rsidRDefault="00B31C03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1C03" w:rsidRPr="001C2584" w:rsidRDefault="00B31C03" w:rsidP="001C25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программы «Противодействие коррупции в администрации муниципального образования Чкаловский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 w:rsidR="00046456">
        <w:rPr>
          <w:rFonts w:ascii="Times New Roman" w:hAnsi="Times New Roman" w:cs="Times New Roman"/>
          <w:sz w:val="28"/>
          <w:szCs w:val="28"/>
        </w:rPr>
        <w:t>2</w:t>
      </w:r>
      <w:r w:rsidR="004C72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C72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A2434" w:rsidRDefault="00FA2434"/>
    <w:p w:rsidR="001C2584" w:rsidRDefault="001C2584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84">
        <w:rPr>
          <w:rFonts w:ascii="Times New Roman" w:hAnsi="Times New Roman" w:cs="Times New Roman"/>
          <w:sz w:val="28"/>
          <w:szCs w:val="28"/>
        </w:rPr>
        <w:t>В соответствии с   Федеральным законом от 25.12.2008  № 273-ФЗ «О противодействии коррупции», руководствуясь ст. 27  Устава  муниципального образования Чкаловский сельсовет</w:t>
      </w:r>
      <w:r w:rsidR="00B67EF9">
        <w:rPr>
          <w:rFonts w:ascii="Times New Roman" w:hAnsi="Times New Roman" w:cs="Times New Roman"/>
          <w:sz w:val="28"/>
          <w:szCs w:val="28"/>
        </w:rPr>
        <w:t xml:space="preserve"> с целью предупреждения, пресечения, профилактики коррупционных правонарушений постановляет:</w:t>
      </w:r>
    </w:p>
    <w:p w:rsidR="00B67EF9" w:rsidRDefault="00B67EF9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целевую программу «Противодействие коррупции в администрации муниципального образования Чкаловский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952AB">
        <w:rPr>
          <w:rFonts w:ascii="Times New Roman" w:hAnsi="Times New Roman" w:cs="Times New Roman"/>
          <w:sz w:val="28"/>
          <w:szCs w:val="28"/>
        </w:rPr>
        <w:t xml:space="preserve"> на 20</w:t>
      </w:r>
      <w:r w:rsidR="00046456">
        <w:rPr>
          <w:rFonts w:ascii="Times New Roman" w:hAnsi="Times New Roman" w:cs="Times New Roman"/>
          <w:sz w:val="28"/>
          <w:szCs w:val="28"/>
        </w:rPr>
        <w:t>2</w:t>
      </w:r>
      <w:r w:rsidR="004C724A">
        <w:rPr>
          <w:rFonts w:ascii="Times New Roman" w:hAnsi="Times New Roman" w:cs="Times New Roman"/>
          <w:sz w:val="28"/>
          <w:szCs w:val="28"/>
        </w:rPr>
        <w:t>5</w:t>
      </w:r>
      <w:r w:rsidR="002952AB">
        <w:rPr>
          <w:rFonts w:ascii="Times New Roman" w:hAnsi="Times New Roman" w:cs="Times New Roman"/>
          <w:sz w:val="28"/>
          <w:szCs w:val="28"/>
        </w:rPr>
        <w:t>-202</w:t>
      </w:r>
      <w:r w:rsidR="004C724A">
        <w:rPr>
          <w:rFonts w:ascii="Times New Roman" w:hAnsi="Times New Roman" w:cs="Times New Roman"/>
          <w:sz w:val="28"/>
          <w:szCs w:val="28"/>
        </w:rPr>
        <w:t>9</w:t>
      </w:r>
      <w:r w:rsidR="002952AB">
        <w:rPr>
          <w:rFonts w:ascii="Times New Roman" w:hAnsi="Times New Roman" w:cs="Times New Roman"/>
          <w:sz w:val="28"/>
          <w:szCs w:val="28"/>
        </w:rPr>
        <w:t xml:space="preserve"> годы. (Прилагается)</w:t>
      </w:r>
    </w:p>
    <w:p w:rsidR="002952AB" w:rsidRDefault="002952AB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комиссии по противодействию коррупции координировать работу по выполнению мероприятий программы.</w:t>
      </w:r>
    </w:p>
    <w:p w:rsidR="002952AB" w:rsidRDefault="002952AB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046456">
        <w:rPr>
          <w:rFonts w:ascii="Times New Roman" w:hAnsi="Times New Roman" w:cs="Times New Roman"/>
          <w:sz w:val="28"/>
          <w:szCs w:val="28"/>
        </w:rPr>
        <w:t>Хакимова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4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AB" w:rsidRDefault="002952AB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2AB" w:rsidRDefault="002952AB" w:rsidP="001C2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456" w:rsidRPr="00046456" w:rsidRDefault="00046456" w:rsidP="000464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456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И.Р. Хакимов</w:t>
      </w:r>
    </w:p>
    <w:p w:rsidR="002952AB" w:rsidRDefault="002952AB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 w:firstLine="142"/>
        <w:rPr>
          <w:rFonts w:ascii="Times New Roman" w:hAnsi="Times New Roman"/>
          <w:sz w:val="28"/>
          <w:szCs w:val="28"/>
        </w:rPr>
      </w:pPr>
    </w:p>
    <w:p w:rsidR="004002B7" w:rsidRDefault="002952AB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  <w:r w:rsidRPr="00C84088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046456" w:rsidRDefault="00046456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46456" w:rsidRDefault="00046456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46456" w:rsidRDefault="00046456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46456" w:rsidRDefault="00046456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46456" w:rsidRDefault="00046456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952AB" w:rsidRPr="002952AB" w:rsidRDefault="002952AB" w:rsidP="002952AB">
      <w:pPr>
        <w:widowControl w:val="0"/>
        <w:shd w:val="clear" w:color="auto" w:fill="FFFFFF"/>
        <w:tabs>
          <w:tab w:val="left" w:pos="1985"/>
          <w:tab w:val="left" w:pos="48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pacing w:val="6"/>
          <w:sz w:val="24"/>
          <w:szCs w:val="24"/>
        </w:rPr>
      </w:pPr>
      <w:r w:rsidRPr="002952AB">
        <w:rPr>
          <w:rFonts w:ascii="Times New Roman" w:hAnsi="Times New Roman"/>
          <w:spacing w:val="2"/>
          <w:sz w:val="24"/>
          <w:szCs w:val="24"/>
        </w:rPr>
        <w:t>Разослано: в дело</w:t>
      </w:r>
      <w:proofErr w:type="gramStart"/>
      <w:r w:rsidRPr="002952AB">
        <w:rPr>
          <w:rFonts w:ascii="Times New Roman" w:hAnsi="Times New Roman"/>
          <w:spacing w:val="2"/>
          <w:sz w:val="24"/>
          <w:szCs w:val="24"/>
        </w:rPr>
        <w:t xml:space="preserve">., </w:t>
      </w:r>
      <w:proofErr w:type="gramEnd"/>
      <w:r w:rsidRPr="002952AB">
        <w:rPr>
          <w:rFonts w:ascii="Times New Roman" w:hAnsi="Times New Roman"/>
          <w:spacing w:val="2"/>
          <w:sz w:val="24"/>
          <w:szCs w:val="24"/>
        </w:rPr>
        <w:t>в прокуратуру района, для размещения на сайте</w:t>
      </w:r>
      <w:r w:rsidR="004002B7">
        <w:rPr>
          <w:rFonts w:ascii="Times New Roman" w:hAnsi="Times New Roman"/>
          <w:spacing w:val="2"/>
          <w:sz w:val="24"/>
          <w:szCs w:val="24"/>
        </w:rPr>
        <w:t>, членам комиссии</w:t>
      </w:r>
    </w:p>
    <w:p w:rsidR="002952AB" w:rsidRPr="00072A86" w:rsidRDefault="002952AB" w:rsidP="00295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456" w:rsidRDefault="00046456" w:rsidP="00822D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22D0A" w:rsidRPr="000D5489" w:rsidRDefault="00822D0A" w:rsidP="00822D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5489">
        <w:rPr>
          <w:rFonts w:ascii="Times New Roman" w:hAnsi="Times New Roman" w:cs="Times New Roman"/>
          <w:sz w:val="24"/>
          <w:szCs w:val="24"/>
        </w:rPr>
        <w:lastRenderedPageBreak/>
        <w:t>Программа утверждена постановлением</w:t>
      </w:r>
    </w:p>
    <w:p w:rsidR="00822D0A" w:rsidRPr="000D5489" w:rsidRDefault="00822D0A" w:rsidP="00822D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5489">
        <w:rPr>
          <w:rFonts w:ascii="Times New Roman" w:hAnsi="Times New Roman" w:cs="Times New Roman"/>
          <w:sz w:val="24"/>
          <w:szCs w:val="24"/>
        </w:rPr>
        <w:t>администрации МО Чкаловский сельсовет</w:t>
      </w:r>
    </w:p>
    <w:p w:rsidR="00822D0A" w:rsidRPr="000D5489" w:rsidRDefault="00822D0A" w:rsidP="00822D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5489">
        <w:rPr>
          <w:rFonts w:ascii="Times New Roman" w:hAnsi="Times New Roman" w:cs="Times New Roman"/>
          <w:sz w:val="24"/>
          <w:szCs w:val="24"/>
        </w:rPr>
        <w:t>от</w:t>
      </w:r>
      <w:r w:rsidR="000D5489">
        <w:rPr>
          <w:rFonts w:ascii="Times New Roman" w:hAnsi="Times New Roman" w:cs="Times New Roman"/>
          <w:sz w:val="24"/>
          <w:szCs w:val="24"/>
        </w:rPr>
        <w:t xml:space="preserve"> </w:t>
      </w:r>
      <w:r w:rsidR="00AA060F">
        <w:rPr>
          <w:rFonts w:ascii="Times New Roman" w:hAnsi="Times New Roman" w:cs="Times New Roman"/>
          <w:sz w:val="24"/>
          <w:szCs w:val="24"/>
        </w:rPr>
        <w:t>25</w:t>
      </w:r>
      <w:r w:rsidR="000D5489">
        <w:rPr>
          <w:rFonts w:ascii="Times New Roman" w:hAnsi="Times New Roman" w:cs="Times New Roman"/>
          <w:sz w:val="24"/>
          <w:szCs w:val="24"/>
        </w:rPr>
        <w:t>.</w:t>
      </w:r>
      <w:r w:rsidR="00792B1E">
        <w:rPr>
          <w:rFonts w:ascii="Times New Roman" w:hAnsi="Times New Roman" w:cs="Times New Roman"/>
          <w:sz w:val="24"/>
          <w:szCs w:val="24"/>
        </w:rPr>
        <w:t>1</w:t>
      </w:r>
      <w:r w:rsidR="00AA060F">
        <w:rPr>
          <w:rFonts w:ascii="Times New Roman" w:hAnsi="Times New Roman" w:cs="Times New Roman"/>
          <w:sz w:val="24"/>
          <w:szCs w:val="24"/>
        </w:rPr>
        <w:t>2</w:t>
      </w:r>
      <w:r w:rsidR="000D5489">
        <w:rPr>
          <w:rFonts w:ascii="Times New Roman" w:hAnsi="Times New Roman" w:cs="Times New Roman"/>
          <w:sz w:val="24"/>
          <w:szCs w:val="24"/>
        </w:rPr>
        <w:t>.20</w:t>
      </w:r>
      <w:r w:rsidR="00792B1E">
        <w:rPr>
          <w:rFonts w:ascii="Times New Roman" w:hAnsi="Times New Roman" w:cs="Times New Roman"/>
          <w:sz w:val="24"/>
          <w:szCs w:val="24"/>
        </w:rPr>
        <w:t>2</w:t>
      </w:r>
      <w:r w:rsidR="00AA060F">
        <w:rPr>
          <w:rFonts w:ascii="Times New Roman" w:hAnsi="Times New Roman" w:cs="Times New Roman"/>
          <w:sz w:val="24"/>
          <w:szCs w:val="24"/>
        </w:rPr>
        <w:t>4</w:t>
      </w:r>
      <w:r w:rsidR="000D5489">
        <w:rPr>
          <w:rFonts w:ascii="Times New Roman" w:hAnsi="Times New Roman" w:cs="Times New Roman"/>
          <w:sz w:val="24"/>
          <w:szCs w:val="24"/>
        </w:rPr>
        <w:t xml:space="preserve"> </w:t>
      </w:r>
      <w:r w:rsidRPr="000D5489">
        <w:rPr>
          <w:rFonts w:ascii="Times New Roman" w:hAnsi="Times New Roman" w:cs="Times New Roman"/>
          <w:sz w:val="24"/>
          <w:szCs w:val="24"/>
        </w:rPr>
        <w:t xml:space="preserve"> № </w:t>
      </w:r>
      <w:r w:rsidR="00AA060F">
        <w:rPr>
          <w:rFonts w:ascii="Times New Roman" w:hAnsi="Times New Roman" w:cs="Times New Roman"/>
          <w:sz w:val="24"/>
          <w:szCs w:val="24"/>
        </w:rPr>
        <w:t>171</w:t>
      </w:r>
      <w:r w:rsidR="000D5489">
        <w:rPr>
          <w:rFonts w:ascii="Times New Roman" w:hAnsi="Times New Roman" w:cs="Times New Roman"/>
          <w:sz w:val="24"/>
          <w:szCs w:val="24"/>
        </w:rPr>
        <w:t>-п</w:t>
      </w:r>
      <w:r w:rsidRPr="000D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D0A" w:rsidRDefault="00822D0A" w:rsidP="00822D0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22D0A" w:rsidRDefault="00822D0A" w:rsidP="00822D0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22D0A" w:rsidRPr="00D67846" w:rsidRDefault="00822D0A" w:rsidP="00822D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7846">
        <w:rPr>
          <w:rFonts w:ascii="Times New Roman" w:hAnsi="Times New Roman" w:cs="Times New Roman"/>
          <w:sz w:val="24"/>
          <w:szCs w:val="24"/>
        </w:rPr>
        <w:t>Муниципальная целевая программа «Противодействие коррупции в администрации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Чкаловский сельсовет на 20</w:t>
      </w:r>
      <w:r w:rsidR="00792B1E">
        <w:rPr>
          <w:rFonts w:ascii="Times New Roman" w:hAnsi="Times New Roman" w:cs="Times New Roman"/>
          <w:sz w:val="24"/>
          <w:szCs w:val="24"/>
        </w:rPr>
        <w:t>2</w:t>
      </w:r>
      <w:r w:rsidR="00AA060F">
        <w:rPr>
          <w:rFonts w:ascii="Times New Roman" w:hAnsi="Times New Roman" w:cs="Times New Roman"/>
          <w:sz w:val="24"/>
          <w:szCs w:val="24"/>
        </w:rPr>
        <w:t>5</w:t>
      </w:r>
      <w:r w:rsidRPr="00D67846">
        <w:rPr>
          <w:rFonts w:ascii="Times New Roman" w:hAnsi="Times New Roman" w:cs="Times New Roman"/>
          <w:sz w:val="24"/>
          <w:szCs w:val="24"/>
        </w:rPr>
        <w:t>-202</w:t>
      </w:r>
      <w:r w:rsidR="00AA060F">
        <w:rPr>
          <w:rFonts w:ascii="Times New Roman" w:hAnsi="Times New Roman" w:cs="Times New Roman"/>
          <w:sz w:val="24"/>
          <w:szCs w:val="24"/>
        </w:rPr>
        <w:t>9</w:t>
      </w:r>
      <w:r w:rsidRPr="00D6784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22D0A" w:rsidRPr="00D67846" w:rsidRDefault="00822D0A" w:rsidP="00822D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2D0A" w:rsidRPr="00AA060F" w:rsidRDefault="00822D0A" w:rsidP="00822D0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Паспорт целевой программы</w:t>
      </w:r>
    </w:p>
    <w:p w:rsidR="00822D0A" w:rsidRPr="00D67846" w:rsidRDefault="00822D0A" w:rsidP="00822D0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202"/>
      </w:tblGrid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</w:tcPr>
          <w:p w:rsidR="00822D0A" w:rsidRPr="00D67846" w:rsidRDefault="00822D0A" w:rsidP="00AA0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администрации МО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 на 20</w:t>
            </w:r>
            <w:r w:rsidR="0079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0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разработке программы</w:t>
            </w: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№ 273-ФЗ «О противодействии коррупции»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02" w:type="dxa"/>
          </w:tcPr>
          <w:p w:rsidR="00822D0A" w:rsidRPr="00D67846" w:rsidRDefault="00822D0A" w:rsidP="000D54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</w:t>
            </w:r>
            <w:r w:rsidR="000D5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</w:t>
            </w:r>
            <w:r w:rsidR="000D54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D5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на уровне администрации. Снижение рисков проявления коррупции в сферах оказания публичных муниципальных функций и услуг. Укрепление доверия жителей муниципального образования к местному самоуправлению.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</w:tcPr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муниципальной программы являются: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муниципальной службы в целях устранения условий порождающих коррупцию;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способствование достижению максимальной прозрачности механизмов муниципальной власти;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роли средств массовой информации, общественных организаций в пропаганде и реализации антикоррупционной политики;</w:t>
            </w:r>
          </w:p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морально – этических принципов на муниципальной службе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соблюдением.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202" w:type="dxa"/>
          </w:tcPr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выявленных коррупционных правонарушений работниками администрации.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предупрежденных коррупционных правонарушений работниками администрации.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и организаций, официально обратившихся с жалобами на проявление коррупции в администрации.</w:t>
            </w:r>
          </w:p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числа выявленных коррупционных правонарушений и количества граждан и организаций, официально обратившихся с жалобами на проявление коррупции в администрации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822D0A" w:rsidRPr="00D67846" w:rsidRDefault="00822D0A" w:rsidP="00AA0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0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без финансирования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84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обеспечит в муниципальном образовании: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4 заседаний комиссии по противодействию коррупции ежегодно;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4 раз размещений на официальном сайте администрации;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информационного стенда с постоянным обновлением информации по противодействию коррупции;</w:t>
            </w:r>
          </w:p>
          <w:p w:rsidR="00822D0A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ежеквартальное размещение на информационном стенде информации об изменении законодательства и проводимой работе по противодействию коррупции в администрации;</w:t>
            </w:r>
          </w:p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поступивших обращений граждан, касающихся проявления коррупции в администрации (по мере их поступления).</w:t>
            </w:r>
          </w:p>
        </w:tc>
      </w:tr>
      <w:tr w:rsidR="00822D0A" w:rsidRPr="00D67846" w:rsidTr="008A025D">
        <w:tc>
          <w:tcPr>
            <w:tcW w:w="3009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822D0A" w:rsidRPr="00D67846" w:rsidRDefault="00822D0A" w:rsidP="008A02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не менее 3 правовых учеб со специалистами администрации ежегодно</w:t>
            </w:r>
          </w:p>
        </w:tc>
      </w:tr>
    </w:tbl>
    <w:p w:rsidR="00822D0A" w:rsidRDefault="00822D0A" w:rsidP="00822D0A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22D0A" w:rsidRPr="00AA060F" w:rsidRDefault="00822D0A" w:rsidP="00822D0A">
      <w:pPr>
        <w:pStyle w:val="a6"/>
        <w:numPr>
          <w:ilvl w:val="0"/>
          <w:numId w:val="1"/>
        </w:num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</w:t>
      </w:r>
      <w:r w:rsidRPr="00143955">
        <w:rPr>
          <w:rFonts w:ascii="Times New Roman" w:hAnsi="Times New Roman" w:cs="Times New Roman"/>
          <w:sz w:val="24"/>
          <w:szCs w:val="24"/>
        </w:rPr>
        <w:t xml:space="preserve"> </w:t>
      </w:r>
      <w:r w:rsidRPr="00AA0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направлена целевая программа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B64527">
        <w:rPr>
          <w:rFonts w:ascii="Times New Roman" w:hAnsi="Times New Roman" w:cs="Times New Roman"/>
          <w:sz w:val="24"/>
          <w:szCs w:val="24"/>
        </w:rPr>
        <w:t xml:space="preserve">Программа «Противодействие коррупции в администрации муниципального образования Чкаловский сельсовет </w:t>
      </w:r>
      <w:proofErr w:type="spellStart"/>
      <w:r w:rsidRPr="00B64527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Pr="00B64527">
        <w:rPr>
          <w:rFonts w:ascii="Times New Roman" w:hAnsi="Times New Roman" w:cs="Times New Roman"/>
          <w:sz w:val="24"/>
          <w:szCs w:val="24"/>
        </w:rPr>
        <w:t xml:space="preserve"> район Оренбургской области» на 20</w:t>
      </w:r>
      <w:r w:rsidR="00AA060F">
        <w:rPr>
          <w:rFonts w:ascii="Times New Roman" w:hAnsi="Times New Roman" w:cs="Times New Roman"/>
          <w:sz w:val="24"/>
          <w:szCs w:val="24"/>
        </w:rPr>
        <w:t>25</w:t>
      </w:r>
      <w:r w:rsidRPr="00B64527">
        <w:rPr>
          <w:rFonts w:ascii="Times New Roman" w:hAnsi="Times New Roman" w:cs="Times New Roman"/>
          <w:sz w:val="24"/>
          <w:szCs w:val="24"/>
        </w:rPr>
        <w:t>-202</w:t>
      </w:r>
      <w:r w:rsidR="00AA060F">
        <w:rPr>
          <w:rFonts w:ascii="Times New Roman" w:hAnsi="Times New Roman" w:cs="Times New Roman"/>
          <w:sz w:val="24"/>
          <w:szCs w:val="24"/>
        </w:rPr>
        <w:t>9</w:t>
      </w:r>
      <w:r w:rsidRPr="00B64527">
        <w:rPr>
          <w:rFonts w:ascii="Times New Roman" w:hAnsi="Times New Roman" w:cs="Times New Roman"/>
          <w:sz w:val="24"/>
          <w:szCs w:val="24"/>
        </w:rPr>
        <w:t xml:space="preserve"> годы разработана в соответствии с Федеральным законом от 25.12.2008 № 273-ФЗ «О противодействии коррупции».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Проблема масштабной коррупции характеризуется многогранностью и большим количеством ее форм.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Современные возможности общества, государства и муниципальных образований в противодействии коррупции крайне ограничены, так как до настоящего времени этой проблеме в нашей стране не уделялось достаточного внимания. Несмотря на серьезность ее социальных последствий и многообразие форм проявления, в России не велось необходимых комплексных исследований данной области.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Следствием этого явилось упрощенное представление о коррупции. Представления о ней формируется лишь по отдельным ее формам (взяточничество и подкуп). Это не раскрывает сути коррупции как явления, ее механизма негативного воздействия на общество. По своей природе коррупция представляет собой социально – правовое явление, обуславливающее необходимость борьбы с ней различными методами и средствами, в том числе и правовыми.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Сказанное объясняется двумя причинами.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первых, тем, что коррупция деформирует существующие легальные методы и механизмы управления общественными процессами и влечет антисоциальные последствия. Во – вторых, деятельность участников коррупционных отношений неправомерна, поэтому важнейшие свойства права нарушаются. Вероятность поимки  с поличным и наказания (как человека, предлагающего взятку, так и чин6овника, получающего взятку) также влияет на уровень коррупции. Из результатов экономического анализа законов следует, что люди всегда взвешивают ожидаемые выгоды и возможные издержки (вероятность быть пойманным и наказанным) связанные с нарушением закона.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программа должна определить направления борьбы с коррупцией на муниципальном уровне и создать условия для ее искоренения.</w:t>
      </w:r>
    </w:p>
    <w:p w:rsidR="00AA060F" w:rsidRDefault="00AA060F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2D0A" w:rsidRPr="00AA060F" w:rsidRDefault="00822D0A" w:rsidP="000D548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Основные цели, задачи и сроки реализации целевой программы.</w:t>
      </w:r>
    </w:p>
    <w:p w:rsidR="00822D0A" w:rsidRPr="000D5489" w:rsidRDefault="00822D0A" w:rsidP="000D5489">
      <w:pPr>
        <w:pStyle w:val="a5"/>
        <w:rPr>
          <w:rFonts w:ascii="Times New Roman" w:hAnsi="Times New Roman" w:cs="Times New Roman"/>
          <w:sz w:val="24"/>
          <w:szCs w:val="24"/>
        </w:rPr>
      </w:pPr>
      <w:r w:rsidRPr="000D5489">
        <w:rPr>
          <w:rFonts w:ascii="Times New Roman" w:hAnsi="Times New Roman" w:cs="Times New Roman"/>
          <w:sz w:val="24"/>
          <w:szCs w:val="24"/>
        </w:rPr>
        <w:t>Цели программы</w:t>
      </w:r>
      <w:r w:rsidR="000D5489">
        <w:rPr>
          <w:rFonts w:ascii="Times New Roman" w:hAnsi="Times New Roman" w:cs="Times New Roman"/>
          <w:sz w:val="24"/>
          <w:szCs w:val="24"/>
        </w:rPr>
        <w:t>:</w:t>
      </w:r>
    </w:p>
    <w:p w:rsidR="00822D0A" w:rsidRPr="000D5489" w:rsidRDefault="00822D0A" w:rsidP="00AA06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5489">
        <w:rPr>
          <w:rFonts w:ascii="Times New Roman" w:hAnsi="Times New Roman" w:cs="Times New Roman"/>
          <w:sz w:val="24"/>
          <w:szCs w:val="24"/>
        </w:rPr>
        <w:tab/>
      </w:r>
      <w:r w:rsidR="000D5489">
        <w:rPr>
          <w:rFonts w:ascii="Times New Roman" w:hAnsi="Times New Roman" w:cs="Times New Roman"/>
          <w:sz w:val="24"/>
          <w:szCs w:val="24"/>
        </w:rPr>
        <w:t>-</w:t>
      </w:r>
      <w:r w:rsidRPr="000D5489">
        <w:rPr>
          <w:rFonts w:ascii="Times New Roman" w:hAnsi="Times New Roman" w:cs="Times New Roman"/>
          <w:sz w:val="24"/>
          <w:szCs w:val="24"/>
        </w:rPr>
        <w:t>Исключение возможности проявления коррупции, ее влияния на работников администрации.</w:t>
      </w:r>
    </w:p>
    <w:p w:rsidR="00822D0A" w:rsidRDefault="00822D0A" w:rsidP="00822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системы противодействия коррупции в органах местного самоуправления.</w:t>
      </w:r>
    </w:p>
    <w:p w:rsidR="00822D0A" w:rsidRDefault="00822D0A" w:rsidP="00822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Формирование у работников администрации и населения муниципального образования антикоррупционного сознания.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</w:t>
      </w:r>
      <w:r w:rsidR="000D5489">
        <w:rPr>
          <w:rFonts w:ascii="Times New Roman" w:hAnsi="Times New Roman" w:cs="Times New Roman"/>
          <w:sz w:val="24"/>
          <w:szCs w:val="24"/>
        </w:rPr>
        <w:t>:</w:t>
      </w: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Оценка осуществляющего уровня коррупции и коррупционного поведения работников администрации.</w:t>
      </w:r>
    </w:p>
    <w:p w:rsidR="003D3FDC" w:rsidRDefault="003D3FDC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822D0A">
        <w:rPr>
          <w:rFonts w:ascii="Times New Roman" w:hAnsi="Times New Roman" w:cs="Times New Roman"/>
          <w:sz w:val="24"/>
          <w:szCs w:val="24"/>
        </w:rPr>
        <w:t xml:space="preserve">Разработка и внедрение механизмов, противодействия коррупции в администрации. </w:t>
      </w:r>
    </w:p>
    <w:p w:rsidR="00822D0A" w:rsidRDefault="003D3FDC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822D0A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проявлению коррупции в администрации.</w:t>
      </w:r>
    </w:p>
    <w:p w:rsidR="00822D0A" w:rsidRDefault="003D3FDC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822D0A"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 в администрации.</w:t>
      </w:r>
    </w:p>
    <w:p w:rsidR="00822D0A" w:rsidRDefault="003D3FDC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822D0A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="00822D0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22D0A">
        <w:rPr>
          <w:rFonts w:ascii="Times New Roman" w:hAnsi="Times New Roman" w:cs="Times New Roman"/>
          <w:sz w:val="24"/>
          <w:szCs w:val="24"/>
        </w:rPr>
        <w:t xml:space="preserve"> факторов и эффективности мер антикоррупционной политики.</w:t>
      </w:r>
    </w:p>
    <w:p w:rsidR="00822D0A" w:rsidRDefault="003D3FDC" w:rsidP="00822D0A">
      <w:pPr>
        <w:pStyle w:val="a5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4.</w:t>
      </w:r>
      <w:r w:rsidR="00822D0A" w:rsidRPr="00AA060F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AA060F" w:rsidRPr="00AA060F" w:rsidRDefault="00AA060F" w:rsidP="00822D0A">
      <w:pPr>
        <w:pStyle w:val="a5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D0A" w:rsidRDefault="00822D0A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</w:t>
      </w:r>
      <w:r w:rsidR="006929EE">
        <w:rPr>
          <w:rFonts w:ascii="Times New Roman" w:hAnsi="Times New Roman" w:cs="Times New Roman"/>
          <w:sz w:val="24"/>
          <w:szCs w:val="24"/>
        </w:rPr>
        <w:t>2</w:t>
      </w:r>
      <w:r w:rsidR="00AA0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A06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без финансирования.</w:t>
      </w:r>
    </w:p>
    <w:p w:rsidR="00AA060F" w:rsidRDefault="00AA060F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17F5" w:rsidRDefault="00BF17F5" w:rsidP="00BF17F5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целевой программы</w:t>
      </w:r>
    </w:p>
    <w:p w:rsidR="00AA060F" w:rsidRPr="00AA060F" w:rsidRDefault="00AA060F" w:rsidP="00A8455B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17F5" w:rsidRDefault="00BF17F5" w:rsidP="00BF17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без финансирования.</w:t>
      </w:r>
    </w:p>
    <w:p w:rsidR="00BF17F5" w:rsidRDefault="00BF17F5" w:rsidP="00BF17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42D9" w:rsidRPr="00AA060F" w:rsidRDefault="005D42D9" w:rsidP="005D42D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Механизм реализации целевой программы, включающий в себя механизм управления программой.</w:t>
      </w:r>
    </w:p>
    <w:p w:rsidR="005D42D9" w:rsidRDefault="005D42D9" w:rsidP="005D42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реализацией мероприятий Программы должна гарантировать достижение поставленных целей, эффективность проведения каждого из мероприятий, а также долгосрочную устойчивость полученных результатов. В этих целях механизм управления должен быть организован на основе реализации мероприятий, утвержденных программой. Конкретные исполнители работ по отдельным мероприятиям определяются внутри администрации самостоятельно.</w:t>
      </w: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42D9" w:rsidRPr="00AA060F" w:rsidRDefault="005D42D9" w:rsidP="005D42D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0F">
        <w:rPr>
          <w:rFonts w:ascii="Times New Roman" w:hAnsi="Times New Roman" w:cs="Times New Roman"/>
          <w:b/>
          <w:sz w:val="24"/>
          <w:szCs w:val="24"/>
        </w:rPr>
        <w:t>Оценка социально – экономической эффективности муниципальной целевой программы</w:t>
      </w:r>
    </w:p>
    <w:p w:rsidR="005D42D9" w:rsidRDefault="005D42D9" w:rsidP="005D42D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выявленных или предупрежденных коррупционных правонарушений со стороны работников администрации муниципального образования.</w:t>
      </w: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граждан и организаций, официально обратившихся с жалобами на проявления коррупции в администрации.</w:t>
      </w: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числа выявленных коррупционных правонарушений и количества граждан и организаций, официально обратившихся с жалобами на проявление коррупции в администрации.</w:t>
      </w:r>
    </w:p>
    <w:p w:rsidR="005D42D9" w:rsidRDefault="005D42D9" w:rsidP="005D42D9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указанным показателям достижения результатов реализации программы в администрации должен осуществляться постоянный мониторинг.</w:t>
      </w:r>
    </w:p>
    <w:p w:rsidR="00822D0A" w:rsidRDefault="005D42D9" w:rsidP="00822D0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реализации программных мероприятий, определение эффективности информирования населения и муниципальных служащих о мерах, проводимых в администрации по противодействию коррупции.</w:t>
      </w:r>
    </w:p>
    <w:p w:rsidR="005D42D9" w:rsidRDefault="005D42D9" w:rsidP="005D42D9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  <w:sectPr w:rsidR="005D42D9" w:rsidSect="00FA24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2D9" w:rsidRPr="00BF17F5" w:rsidRDefault="005D42D9" w:rsidP="00BF17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7F5">
        <w:rPr>
          <w:rFonts w:ascii="Times New Roman" w:hAnsi="Times New Roman" w:cs="Times New Roman"/>
          <w:sz w:val="24"/>
          <w:szCs w:val="24"/>
        </w:rPr>
        <w:lastRenderedPageBreak/>
        <w:t>План реализации муниципальной программы</w:t>
      </w:r>
    </w:p>
    <w:p w:rsidR="005D42D9" w:rsidRDefault="005D42D9" w:rsidP="00BF17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17F5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муниципальном образовании </w:t>
      </w:r>
      <w:r w:rsidR="00BF17F5">
        <w:rPr>
          <w:rFonts w:ascii="Times New Roman" w:hAnsi="Times New Roman" w:cs="Times New Roman"/>
          <w:sz w:val="24"/>
          <w:szCs w:val="24"/>
        </w:rPr>
        <w:t>Чкаловский сельсовет</w:t>
      </w:r>
      <w:r w:rsidRPr="00BF17F5">
        <w:rPr>
          <w:rFonts w:ascii="Times New Roman" w:hAnsi="Times New Roman" w:cs="Times New Roman"/>
          <w:sz w:val="24"/>
          <w:szCs w:val="24"/>
        </w:rPr>
        <w:t xml:space="preserve"> на 202</w:t>
      </w:r>
      <w:r w:rsidR="00AA060F">
        <w:rPr>
          <w:rFonts w:ascii="Times New Roman" w:hAnsi="Times New Roman" w:cs="Times New Roman"/>
          <w:sz w:val="24"/>
          <w:szCs w:val="24"/>
        </w:rPr>
        <w:t>5</w:t>
      </w:r>
      <w:r w:rsidRPr="00BF17F5">
        <w:rPr>
          <w:rFonts w:ascii="Times New Roman" w:hAnsi="Times New Roman" w:cs="Times New Roman"/>
          <w:sz w:val="24"/>
          <w:szCs w:val="24"/>
        </w:rPr>
        <w:t>-202</w:t>
      </w:r>
      <w:r w:rsidR="00AA060F">
        <w:rPr>
          <w:rFonts w:ascii="Times New Roman" w:hAnsi="Times New Roman" w:cs="Times New Roman"/>
          <w:sz w:val="24"/>
          <w:szCs w:val="24"/>
        </w:rPr>
        <w:t>9</w:t>
      </w:r>
      <w:r w:rsidRPr="00BF17F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F17F5" w:rsidRPr="00BF17F5" w:rsidRDefault="00BF17F5" w:rsidP="00BF17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4"/>
        <w:gridCol w:w="4412"/>
        <w:gridCol w:w="142"/>
        <w:gridCol w:w="1559"/>
        <w:gridCol w:w="2835"/>
        <w:gridCol w:w="3685"/>
        <w:gridCol w:w="1637"/>
      </w:tblGrid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proofErr w:type="gram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BF1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I. Нормативно-правовое регулирование антикоррупционной деятельности. Антикоррупционная экспертиза</w:t>
            </w:r>
          </w:p>
          <w:p w:rsidR="005D42D9" w:rsidRPr="00BF17F5" w:rsidRDefault="005D42D9" w:rsidP="00BF17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и их проектов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нормативных правовых актов, регулирующих правоотношения в сфере противодействия коррупции, в целях выявления норм, требующих приведения в соответствие с федеральным и региональным законодательством в связи с их изменениями, а также устранения пробелов в правовом регулировании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15 числа месяца следующего за отчетным периодом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17F5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самостоятельные структурные подразделения администрации;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местного самоуправления муниципальных образований сельских поселений </w:t>
            </w:r>
            <w:proofErr w:type="spell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 в муниципальном образовании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 xml:space="preserve"> Чкаловский сельсовет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; устранение правовых пробелов и противоречий в сфере противодействия коррупции в муниципальном образовании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 xml:space="preserve"> Чкаловский сельсовет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обеспечение единообразного применения законодательства Российской Федерации                 о противодействии коррупции в органах местного 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и организаций, аккредитованных на проведение независимой антикоррупционной экспертизы, к антикоррупционной работе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до 25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антикоррупционной экспертизы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920D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II. Организационно-управленческие меры по обеспечению антикоррупционной деятельности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муниципальные должности, должности муниципальной службы, требований об </w:t>
            </w:r>
            <w:proofErr w:type="gram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до 25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</w:t>
            </w:r>
            <w:proofErr w:type="gram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до 15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36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организационных, разъяснительных и 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мер по соблюдению лицами, замещающими муниципальные должности, должности муниципальной службы муниципального образования </w:t>
            </w:r>
            <w:r w:rsidR="00361A2B">
              <w:rPr>
                <w:rFonts w:ascii="Times New Roman" w:hAnsi="Times New Roman" w:cs="Times New Roman"/>
                <w:sz w:val="24"/>
                <w:szCs w:val="24"/>
              </w:rPr>
              <w:t>Чкаловский сельсовет</w:t>
            </w:r>
            <w:proofErr w:type="gramStart"/>
            <w:r w:rsidR="00361A2B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в срок до 15 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920D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0D87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920D87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36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муниципальными служащими муниципального образования </w:t>
            </w:r>
            <w:r w:rsidR="00361A2B">
              <w:rPr>
                <w:rFonts w:ascii="Times New Roman" w:hAnsi="Times New Roman" w:cs="Times New Roman"/>
                <w:sz w:val="24"/>
                <w:szCs w:val="24"/>
              </w:rPr>
              <w:t>Чкаловский сельсовет</w:t>
            </w:r>
            <w:r w:rsidR="00361A2B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5 числа месяца, следующего за отчетным периодом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36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61A2B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361A2B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Распространение методических рекомендаций и памяток по реализации антикоррупционного законодательства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C6319C" w:rsidRPr="00BF17F5" w:rsidRDefault="005D42D9" w:rsidP="00C631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6319C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C6319C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2D9" w:rsidRPr="00BF17F5" w:rsidRDefault="005D42D9" w:rsidP="00C63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C6319C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C63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должности, муниципальных служащих муниципального образования </w:t>
            </w:r>
            <w:r w:rsidR="00C6319C">
              <w:rPr>
                <w:rFonts w:ascii="Times New Roman" w:hAnsi="Times New Roman" w:cs="Times New Roman"/>
                <w:sz w:val="24"/>
                <w:szCs w:val="24"/>
              </w:rPr>
              <w:t>Чкаловский сельсовет,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контроля за актуализацией сведений, содержащихся в анкетах, 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C631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6319C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C6319C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C6319C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ежегодно, до 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C63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6319C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C6319C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коррупционных правонарушений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2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в реестр лиц, уволенных в связи с утратой доверия, в соответствии с </w:t>
            </w:r>
            <w:hyperlink r:id="rId7" w:history="1">
              <w:r w:rsidRPr="00BF17F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5 марта 2018 года № 228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FA0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III. Мониторинг </w:t>
            </w:r>
            <w:proofErr w:type="spell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мер антикоррупционной политики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антикоррупционной тематики в средствах массовой информации, интернет - ресурсах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 до 25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692" w:type="dxa"/>
            <w:gridSpan w:val="2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граждан о состоянии коррупции в МО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Чкаловский сельсовет</w:t>
            </w:r>
            <w:r w:rsidR="00FA0DA4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 до 25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 обеспечения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2D9" w:rsidRPr="00BF17F5" w:rsidRDefault="005D42D9" w:rsidP="00FA0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Антикоррупционное просвещение и обучение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568" w:type="dxa"/>
            <w:shd w:val="clear" w:color="auto" w:fill="auto"/>
          </w:tcPr>
          <w:p w:rsidR="005D42D9" w:rsidRPr="00BF17F5" w:rsidRDefault="00FA0DA4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Оренбургской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 до 01 декабря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568" w:type="dxa"/>
            <w:shd w:val="clear" w:color="auto" w:fill="auto"/>
          </w:tcPr>
          <w:p w:rsidR="005D42D9" w:rsidRPr="00BF17F5" w:rsidRDefault="00FA0DA4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r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в Перечень коррупционно-опасных должностей</w:t>
            </w: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не позднее 1 года со дня поступления на муниципальную службу</w:t>
            </w:r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FA0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V. Противодействие коррупции в сфере закупок товаров, работ, услуг для обеспечения муниципальных нужд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568" w:type="dxa"/>
            <w:shd w:val="clear" w:color="auto" w:fill="auto"/>
          </w:tcPr>
          <w:p w:rsidR="005D42D9" w:rsidRPr="00BF17F5" w:rsidRDefault="00FA0DA4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2D9" w:rsidRPr="00BF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на наличие </w:t>
            </w:r>
            <w:proofErr w:type="spell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лиц, участвующи</w:t>
            </w:r>
            <w:bookmarkStart w:id="0" w:name="_GoBack"/>
            <w:bookmarkEnd w:id="0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х в 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срок до 15 числа месяца следующего за </w:t>
            </w:r>
            <w:proofErr w:type="gramStart"/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42D9" w:rsidRPr="00BF17F5" w:rsidRDefault="005D42D9" w:rsidP="00FA0D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антикоррупционной деятельности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42D9" w:rsidRPr="00BF17F5" w:rsidTr="001B6C25">
        <w:tc>
          <w:tcPr>
            <w:tcW w:w="14962" w:type="dxa"/>
            <w:gridSpan w:val="8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D9" w:rsidRPr="00BF17F5" w:rsidRDefault="005D42D9" w:rsidP="00FA0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VI. Привлечение институтов гражданского общества к работе по противодействию коррупции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D9" w:rsidRPr="00BF17F5" w:rsidTr="001B6C25">
        <w:tc>
          <w:tcPr>
            <w:tcW w:w="568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объединений к деятельности по формированию в обществе отрицательного отношения к коррупции</w:t>
            </w:r>
          </w:p>
        </w:tc>
        <w:tc>
          <w:tcPr>
            <w:tcW w:w="1559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ежегодно в срок  до 25 декабря</w:t>
            </w:r>
          </w:p>
        </w:tc>
        <w:tc>
          <w:tcPr>
            <w:tcW w:w="2835" w:type="dxa"/>
            <w:shd w:val="clear" w:color="auto" w:fill="auto"/>
          </w:tcPr>
          <w:p w:rsidR="00FA0DA4" w:rsidRPr="00BF17F5" w:rsidRDefault="005D42D9" w:rsidP="00FA0DA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A0DA4">
              <w:rPr>
                <w:rFonts w:ascii="Times New Roman" w:hAnsi="Times New Roman" w:cs="Times New Roman"/>
                <w:sz w:val="24"/>
                <w:szCs w:val="24"/>
              </w:rPr>
              <w:t>Чкаловского сельсовета</w:t>
            </w:r>
            <w:r w:rsidR="00FA0DA4" w:rsidRPr="00BF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  <w:tc>
          <w:tcPr>
            <w:tcW w:w="1637" w:type="dxa"/>
            <w:shd w:val="clear" w:color="auto" w:fill="auto"/>
          </w:tcPr>
          <w:p w:rsidR="005D42D9" w:rsidRPr="00BF17F5" w:rsidRDefault="005D42D9" w:rsidP="00BF1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42D9" w:rsidRDefault="005D42D9" w:rsidP="00822D0A">
      <w:pPr>
        <w:pStyle w:val="a5"/>
        <w:ind w:left="720"/>
        <w:rPr>
          <w:rFonts w:ascii="Times New Roman" w:hAnsi="Times New Roman" w:cs="Times New Roman"/>
          <w:sz w:val="24"/>
          <w:szCs w:val="24"/>
        </w:rPr>
        <w:sectPr w:rsidR="005D42D9" w:rsidSect="005D42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2D0A" w:rsidRDefault="00822D0A" w:rsidP="00822D0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sectPr w:rsidR="00822D0A" w:rsidSect="00FA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8D7"/>
    <w:multiLevelType w:val="hybridMultilevel"/>
    <w:tmpl w:val="9F62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DA5"/>
    <w:multiLevelType w:val="hybridMultilevel"/>
    <w:tmpl w:val="0CDC9452"/>
    <w:lvl w:ilvl="0" w:tplc="8158A4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584"/>
    <w:rsid w:val="00046456"/>
    <w:rsid w:val="000C407D"/>
    <w:rsid w:val="000D5489"/>
    <w:rsid w:val="000D7B8E"/>
    <w:rsid w:val="001C2584"/>
    <w:rsid w:val="001C26A9"/>
    <w:rsid w:val="0026669C"/>
    <w:rsid w:val="002952AB"/>
    <w:rsid w:val="00347694"/>
    <w:rsid w:val="00361A2B"/>
    <w:rsid w:val="003D3FDC"/>
    <w:rsid w:val="004002B7"/>
    <w:rsid w:val="004A4283"/>
    <w:rsid w:val="004C724A"/>
    <w:rsid w:val="005D42D9"/>
    <w:rsid w:val="006308CA"/>
    <w:rsid w:val="006929EE"/>
    <w:rsid w:val="00792B1E"/>
    <w:rsid w:val="00822D0A"/>
    <w:rsid w:val="00835F48"/>
    <w:rsid w:val="00920D87"/>
    <w:rsid w:val="00A13CFD"/>
    <w:rsid w:val="00A8455B"/>
    <w:rsid w:val="00AA060F"/>
    <w:rsid w:val="00B31C03"/>
    <w:rsid w:val="00B67EF9"/>
    <w:rsid w:val="00BF17F5"/>
    <w:rsid w:val="00C6319C"/>
    <w:rsid w:val="00D0351D"/>
    <w:rsid w:val="00D508B5"/>
    <w:rsid w:val="00E73C72"/>
    <w:rsid w:val="00FA0DA4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258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2D0A"/>
    <w:pPr>
      <w:ind w:left="720"/>
      <w:contextualSpacing/>
    </w:pPr>
  </w:style>
  <w:style w:type="table" w:styleId="a7">
    <w:name w:val="Table Grid"/>
    <w:basedOn w:val="a1"/>
    <w:uiPriority w:val="59"/>
    <w:rsid w:val="00822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5D4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073865E21659A16D1139B58CE17F9544A7422B5CB6B2539F099C7C1CDOFM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11</cp:revision>
  <cp:lastPrinted>2025-03-21T07:13:00Z</cp:lastPrinted>
  <dcterms:created xsi:type="dcterms:W3CDTF">2017-12-26T05:31:00Z</dcterms:created>
  <dcterms:modified xsi:type="dcterms:W3CDTF">2025-03-21T07:14:00Z</dcterms:modified>
</cp:coreProperties>
</file>