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1</w:t>
      </w:r>
      <w:r w:rsidR="00AC61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D2B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планировки совмещенного с проектом межевания территории для строительства </w:t>
      </w:r>
      <w:r w:rsidR="00BB3D2B" w:rsidRPr="00E43C0F">
        <w:rPr>
          <w:rFonts w:ascii="Times New Roman" w:hAnsi="Times New Roman" w:cs="Times New Roman"/>
          <w:sz w:val="28"/>
          <w:szCs w:val="28"/>
        </w:rPr>
        <w:t>линейного</w:t>
      </w:r>
      <w:r w:rsidR="00BB3D2B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512AD" w:rsidRPr="005878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512AD" w:rsidRPr="00587842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3512AD" w:rsidRPr="0023328E">
        <w:rPr>
          <w:rFonts w:ascii="Times New Roman" w:hAnsi="Times New Roman" w:cs="Times New Roman"/>
          <w:sz w:val="28"/>
          <w:szCs w:val="28"/>
        </w:rPr>
        <w:t>»: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BB3D2B" w:rsidRPr="00E43C0F">
        <w:rPr>
          <w:rFonts w:ascii="Times New Roman" w:hAnsi="Times New Roman" w:cs="Times New Roman"/>
          <w:sz w:val="28"/>
          <w:szCs w:val="28"/>
        </w:rPr>
        <w:t>6056П «Строительство инфраструктуры для запуска  скважин ГТМ 2019-2020гг</w:t>
      </w:r>
      <w:proofErr w:type="gramStart"/>
      <w:r w:rsidR="00BB3D2B" w:rsidRPr="00E43C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B3D2B" w:rsidRPr="00E43C0F">
        <w:rPr>
          <w:rFonts w:ascii="Times New Roman" w:hAnsi="Times New Roman" w:cs="Times New Roman"/>
          <w:sz w:val="28"/>
          <w:szCs w:val="28"/>
        </w:rPr>
        <w:t>РИТС-2)»</w:t>
      </w:r>
      <w:r w:rsidR="00BB3D2B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23328E">
        <w:rPr>
          <w:rFonts w:ascii="Times New Roman" w:hAnsi="Times New Roman" w:cs="Times New Roman"/>
          <w:sz w:val="28"/>
          <w:szCs w:val="28"/>
        </w:rPr>
        <w:t>в границах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86" w:rsidRPr="00587842" w:rsidRDefault="00AC61BD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00026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7A6F73">
        <w:rPr>
          <w:rFonts w:ascii="Times New Roman" w:hAnsi="Times New Roman" w:cs="Times New Roman"/>
          <w:sz w:val="28"/>
          <w:szCs w:val="28"/>
        </w:rPr>
        <w:t>09</w:t>
      </w:r>
      <w:r w:rsidRPr="00401186">
        <w:rPr>
          <w:rFonts w:ascii="Times New Roman" w:hAnsi="Times New Roman" w:cs="Times New Roman"/>
          <w:sz w:val="28"/>
          <w:szCs w:val="28"/>
        </w:rPr>
        <w:t>.0</w:t>
      </w:r>
      <w:r w:rsidR="007A6F73">
        <w:rPr>
          <w:rFonts w:ascii="Times New Roman" w:hAnsi="Times New Roman" w:cs="Times New Roman"/>
          <w:sz w:val="28"/>
          <w:szCs w:val="28"/>
        </w:rPr>
        <w:t>1</w:t>
      </w:r>
      <w:r w:rsidR="00587842"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1. Проект планировки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BA0187" w:rsidRPr="00E43C0F">
        <w:rPr>
          <w:rFonts w:ascii="Times New Roman" w:hAnsi="Times New Roman" w:cs="Times New Roman"/>
          <w:sz w:val="28"/>
          <w:szCs w:val="28"/>
        </w:rPr>
        <w:t xml:space="preserve"> территории совмещенный с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A0187" w:rsidRPr="00E43C0F">
        <w:rPr>
          <w:rFonts w:ascii="Times New Roman" w:hAnsi="Times New Roman" w:cs="Times New Roman"/>
          <w:sz w:val="28"/>
          <w:szCs w:val="28"/>
        </w:rPr>
        <w:t>ом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линейного объекта</w:t>
      </w:r>
      <w:r w:rsidR="007A6F73" w:rsidRPr="00E4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73" w:rsidRPr="00E43C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A6F73" w:rsidRPr="00E43C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A6F73" w:rsidRPr="00E43C0F">
        <w:rPr>
          <w:rFonts w:ascii="Times New Roman" w:hAnsi="Times New Roman" w:cs="Times New Roman"/>
          <w:sz w:val="28"/>
          <w:szCs w:val="28"/>
        </w:rPr>
        <w:t>»: 6056П «Строительство инфраструктуры для запуска  скважин ГТМ 2019-2020гг</w:t>
      </w:r>
      <w:proofErr w:type="gramStart"/>
      <w:r w:rsidR="007A6F73" w:rsidRPr="00E43C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A6F73" w:rsidRPr="00E43C0F">
        <w:rPr>
          <w:rFonts w:ascii="Times New Roman" w:hAnsi="Times New Roman" w:cs="Times New Roman"/>
          <w:sz w:val="28"/>
          <w:szCs w:val="28"/>
        </w:rPr>
        <w:t>РИТС-2)»</w:t>
      </w:r>
      <w:r w:rsidR="00E43C0F" w:rsidRPr="00E43C0F">
        <w:rPr>
          <w:rFonts w:ascii="Times New Roman" w:hAnsi="Times New Roman" w:cs="Times New Roman"/>
          <w:sz w:val="28"/>
          <w:szCs w:val="28"/>
        </w:rPr>
        <w:t xml:space="preserve">, </w:t>
      </w:r>
      <w:r w:rsidRPr="00E43C0F">
        <w:rPr>
          <w:rFonts w:ascii="Times New Roman" w:hAnsi="Times New Roman" w:cs="Times New Roman"/>
          <w:sz w:val="28"/>
          <w:szCs w:val="28"/>
        </w:rPr>
        <w:t>в границах</w:t>
      </w:r>
      <w:r w:rsidRPr="00233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C0F">
        <w:rPr>
          <w:rFonts w:ascii="Times New Roman" w:hAnsi="Times New Roman" w:cs="Times New Roman"/>
          <w:sz w:val="28"/>
          <w:szCs w:val="28"/>
        </w:rPr>
        <w:t>,</w:t>
      </w:r>
      <w:r w:rsidRPr="00401186">
        <w:rPr>
          <w:rFonts w:ascii="Times New Roman" w:hAnsi="Times New Roman" w:cs="Times New Roman"/>
          <w:sz w:val="28"/>
          <w:szCs w:val="28"/>
        </w:rPr>
        <w:t xml:space="preserve">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</w:t>
      </w:r>
      <w:r w:rsidR="00E43C0F" w:rsidRPr="00E43C0F">
        <w:rPr>
          <w:rFonts w:ascii="Times New Roman" w:hAnsi="Times New Roman" w:cs="Times New Roman"/>
          <w:sz w:val="28"/>
          <w:szCs w:val="28"/>
        </w:rPr>
        <w:t>линейного</w:t>
      </w:r>
      <w:r w:rsidR="00E43C0F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E43C0F" w:rsidRPr="00E43C0F">
        <w:rPr>
          <w:rFonts w:ascii="Times New Roman" w:hAnsi="Times New Roman" w:cs="Times New Roman"/>
          <w:sz w:val="28"/>
          <w:szCs w:val="28"/>
        </w:rPr>
        <w:t>6056П «Строительство инфраструктуры для запуска  скважин ГТМ 2019-2020гг.(РИТС-2)»</w:t>
      </w:r>
      <w:r w:rsidR="0023328E">
        <w:rPr>
          <w:rFonts w:ascii="Times New Roman" w:hAnsi="Times New Roman" w:cs="Times New Roman"/>
          <w:sz w:val="28"/>
          <w:szCs w:val="28"/>
        </w:rPr>
        <w:t>1</w:t>
      </w:r>
      <w:r w:rsidR="00E43C0F">
        <w:rPr>
          <w:rFonts w:ascii="Times New Roman" w:hAnsi="Times New Roman" w:cs="Times New Roman"/>
          <w:sz w:val="28"/>
          <w:szCs w:val="28"/>
        </w:rPr>
        <w:t>8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E43C0F">
        <w:rPr>
          <w:rFonts w:ascii="Times New Roman" w:hAnsi="Times New Roman" w:cs="Times New Roman"/>
          <w:sz w:val="28"/>
          <w:szCs w:val="28"/>
        </w:rPr>
        <w:t>феврал</w:t>
      </w:r>
      <w:r w:rsidR="0023328E">
        <w:rPr>
          <w:rFonts w:ascii="Times New Roman" w:hAnsi="Times New Roman" w:cs="Times New Roman"/>
          <w:sz w:val="28"/>
          <w:szCs w:val="28"/>
        </w:rPr>
        <w:t>я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201</w:t>
      </w:r>
      <w:r w:rsidR="00E17BF5" w:rsidRPr="0023328E">
        <w:rPr>
          <w:rFonts w:ascii="Times New Roman" w:hAnsi="Times New Roman" w:cs="Times New Roman"/>
          <w:sz w:val="28"/>
          <w:szCs w:val="28"/>
        </w:rPr>
        <w:t>9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BB3D2B">
        <w:rPr>
          <w:rFonts w:ascii="Times New Roman" w:hAnsi="Times New Roman" w:cs="Times New Roman"/>
          <w:sz w:val="28"/>
          <w:szCs w:val="28"/>
        </w:rPr>
        <w:t>5</w:t>
      </w:r>
      <w:r w:rsidRPr="00401186">
        <w:rPr>
          <w:rFonts w:ascii="Times New Roman" w:hAnsi="Times New Roman" w:cs="Times New Roman"/>
          <w:sz w:val="28"/>
          <w:szCs w:val="28"/>
        </w:rPr>
        <w:t>.00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401186"/>
    <w:rsid w:val="004D6C99"/>
    <w:rsid w:val="004E43D5"/>
    <w:rsid w:val="005260B4"/>
    <w:rsid w:val="00587842"/>
    <w:rsid w:val="007A6F73"/>
    <w:rsid w:val="008F39AF"/>
    <w:rsid w:val="00943A68"/>
    <w:rsid w:val="00AC61BD"/>
    <w:rsid w:val="00BA0187"/>
    <w:rsid w:val="00BA18A0"/>
    <w:rsid w:val="00BB3D2B"/>
    <w:rsid w:val="00DB7D80"/>
    <w:rsid w:val="00DE22E5"/>
    <w:rsid w:val="00E17BF5"/>
    <w:rsid w:val="00E4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2020-01-10T05:05:00Z</cp:lastPrinted>
  <dcterms:created xsi:type="dcterms:W3CDTF">2017-09-20T08:26:00Z</dcterms:created>
  <dcterms:modified xsi:type="dcterms:W3CDTF">2020-01-10T05:06:00Z</dcterms:modified>
</cp:coreProperties>
</file>