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34DD9" w:rsidTr="009B102E">
        <w:tc>
          <w:tcPr>
            <w:tcW w:w="9570" w:type="dxa"/>
          </w:tcPr>
          <w:p w:rsidR="00F34DD9" w:rsidRDefault="00F34DD9" w:rsidP="009B102E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F34DD9" w:rsidRDefault="00F34DD9" w:rsidP="009B102E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F34DD9" w:rsidRDefault="00F34DD9" w:rsidP="009B102E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ЧКАЛОВСКИЙ СЕЛЬСОВЕТ</w:t>
            </w:r>
          </w:p>
          <w:p w:rsidR="00F34DD9" w:rsidRDefault="00F34DD9" w:rsidP="009B102E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АСЕКЕЕВСКОГО РАЙОНА</w:t>
            </w:r>
          </w:p>
          <w:p w:rsidR="00F34DD9" w:rsidRDefault="00F34DD9" w:rsidP="009B102E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ОРЕНБУРГСКОЙ ОБЛАСТИ</w:t>
            </w:r>
          </w:p>
          <w:p w:rsidR="00F34DD9" w:rsidRDefault="00F34DD9" w:rsidP="009B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DD9" w:rsidRDefault="00F34DD9" w:rsidP="00F34DD9">
      <w:pPr>
        <w:spacing w:after="0" w:line="240" w:lineRule="auto"/>
        <w:ind w:left="240"/>
        <w:rPr>
          <w:rFonts w:ascii="Arial" w:hAnsi="Arial" w:cs="Arial"/>
          <w:b/>
          <w:caps/>
          <w:sz w:val="24"/>
          <w:szCs w:val="24"/>
        </w:rPr>
      </w:pPr>
    </w:p>
    <w:p w:rsidR="00F34DD9" w:rsidRDefault="00F34DD9" w:rsidP="00F34DD9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F34DD9" w:rsidRDefault="00F34DD9" w:rsidP="00F34DD9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F34DD9" w:rsidRDefault="00F34DD9" w:rsidP="00F34DD9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F34DD9" w:rsidRDefault="00F34DD9" w:rsidP="00F34DD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12.05.2015                                                                           № 243</w:t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F34DD9" w:rsidRDefault="00F34DD9" w:rsidP="00F34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8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34DD9" w:rsidRPr="009A08A0" w:rsidRDefault="00F34DD9" w:rsidP="00F34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8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34DD9" w:rsidRPr="00EB1B6E" w:rsidRDefault="00F34DD9" w:rsidP="00F34DD9">
      <w:pPr>
        <w:pStyle w:val="1"/>
        <w:rPr>
          <w:rFonts w:ascii="Arial" w:hAnsi="Arial" w:cs="Arial"/>
          <w:sz w:val="32"/>
          <w:szCs w:val="32"/>
        </w:rPr>
      </w:pPr>
      <w:r w:rsidRPr="00EB1B6E">
        <w:rPr>
          <w:rFonts w:ascii="Arial" w:hAnsi="Arial" w:cs="Arial"/>
          <w:sz w:val="32"/>
          <w:szCs w:val="32"/>
        </w:rPr>
        <w:t>Об утверждении схемы избирательных округов по выборам депутатов Совета депутатов муниципального образования Чкаловский сельсовет</w:t>
      </w:r>
    </w:p>
    <w:p w:rsidR="00F34DD9" w:rsidRPr="00EB1B6E" w:rsidRDefault="00F34DD9" w:rsidP="00F34DD9">
      <w:pPr>
        <w:pStyle w:val="1"/>
        <w:rPr>
          <w:rFonts w:ascii="Arial" w:hAnsi="Arial" w:cs="Arial"/>
          <w:sz w:val="32"/>
          <w:szCs w:val="32"/>
        </w:rPr>
      </w:pPr>
      <w:proofErr w:type="spellStart"/>
      <w:r w:rsidRPr="00EB1B6E">
        <w:rPr>
          <w:rFonts w:ascii="Arial" w:hAnsi="Arial" w:cs="Arial"/>
          <w:sz w:val="32"/>
          <w:szCs w:val="32"/>
        </w:rPr>
        <w:t>Асекеевского</w:t>
      </w:r>
      <w:proofErr w:type="spellEnd"/>
      <w:r w:rsidRPr="00EB1B6E">
        <w:rPr>
          <w:rFonts w:ascii="Arial" w:hAnsi="Arial" w:cs="Arial"/>
          <w:sz w:val="32"/>
          <w:szCs w:val="32"/>
        </w:rPr>
        <w:t xml:space="preserve"> района  Оренбургской области</w:t>
      </w: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4DD9" w:rsidRPr="00D136BC" w:rsidRDefault="00F34DD9" w:rsidP="00F3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4DD9" w:rsidRPr="00EB1B6E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>В соответствии с частью 2 статьи 18 Федерального закона  «Об основных гарантиях избирательных прав и права на участие в референдуме граждан Российской Федерации»,  пунктом 6 статьи 14 Закона Оренбургской области «О выборах депутатов представительных органов муниципальных образований в Оренбургской области»,  Совет депутатов муниципального образования Чкаловский сельсовет решил:</w:t>
      </w:r>
    </w:p>
    <w:p w:rsidR="00F34DD9" w:rsidRPr="00EB1B6E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 xml:space="preserve">1. Утвердить  схему  избирательных  округов по выборам депутатов Совета депутатов муниципального образования Чкаловский сельсовет </w:t>
      </w:r>
      <w:proofErr w:type="spellStart"/>
      <w:r w:rsidRPr="00EB1B6E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EB1B6E">
        <w:rPr>
          <w:rFonts w:ascii="Arial" w:hAnsi="Arial" w:cs="Arial"/>
          <w:sz w:val="24"/>
          <w:szCs w:val="24"/>
        </w:rPr>
        <w:t xml:space="preserve"> района Оренбургской области  согласно приложению № 1.</w:t>
      </w:r>
    </w:p>
    <w:p w:rsidR="00F34DD9" w:rsidRPr="00EB1B6E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 xml:space="preserve">2. Утвердить графическое изображение схемы избирательных  округов по выборам депутатов Совета депутатов муниципального образования Чкаловский сельсовет </w:t>
      </w:r>
      <w:proofErr w:type="spellStart"/>
      <w:r w:rsidRPr="00EB1B6E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EB1B6E"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 № 2.</w:t>
      </w:r>
    </w:p>
    <w:p w:rsidR="00F34DD9" w:rsidRPr="00EB1B6E" w:rsidRDefault="00F34DD9" w:rsidP="00F34DD9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>3. Обнародовать настоящее решение путем вывешивания в общественных местах муниципального образования Чкаловский сельсовет.</w:t>
      </w:r>
    </w:p>
    <w:p w:rsidR="00F34DD9" w:rsidRPr="00EB1B6E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B1B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1B6E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F34DD9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>5.  Решение вступает в силу после его обнародования.</w:t>
      </w:r>
    </w:p>
    <w:p w:rsidR="00F34DD9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B1B6E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EB1B6E">
        <w:rPr>
          <w:rFonts w:ascii="Arial" w:hAnsi="Arial" w:cs="Arial"/>
          <w:sz w:val="24"/>
          <w:szCs w:val="24"/>
        </w:rPr>
        <w:t>Исайчев</w:t>
      </w:r>
      <w:proofErr w:type="spellEnd"/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F6217F" w:rsidRDefault="00F34DD9" w:rsidP="00F34DD9">
      <w:pPr>
        <w:spacing w:after="0" w:line="240" w:lineRule="auto"/>
        <w:rPr>
          <w:rFonts w:ascii="Times New Roman" w:hAnsi="Times New Roman" w:cs="Times New Roman"/>
        </w:rPr>
      </w:pPr>
    </w:p>
    <w:p w:rsidR="00F34DD9" w:rsidRPr="00F6217F" w:rsidRDefault="00F34DD9" w:rsidP="00F34DD9">
      <w:pPr>
        <w:spacing w:after="0" w:line="240" w:lineRule="auto"/>
        <w:rPr>
          <w:rFonts w:ascii="Times New Roman" w:hAnsi="Times New Roman" w:cs="Times New Roman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B1B6E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B1B6E">
        <w:rPr>
          <w:rFonts w:ascii="Arial" w:hAnsi="Arial" w:cs="Arial"/>
          <w:b/>
          <w:sz w:val="24"/>
          <w:szCs w:val="24"/>
        </w:rPr>
        <w:t xml:space="preserve"> </w:t>
      </w:r>
      <w:r w:rsidRPr="00EB1B6E">
        <w:rPr>
          <w:rFonts w:ascii="Arial" w:hAnsi="Arial" w:cs="Arial"/>
          <w:b/>
          <w:sz w:val="32"/>
          <w:szCs w:val="32"/>
        </w:rPr>
        <w:t>Приложение  № 1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B1B6E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EB1B6E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B1B6E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EB1B6E">
        <w:rPr>
          <w:rFonts w:ascii="Arial" w:hAnsi="Arial" w:cs="Arial"/>
          <w:b/>
          <w:sz w:val="32"/>
          <w:szCs w:val="32"/>
        </w:rPr>
        <w:t>от  12.05.2015 № 243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B6E">
        <w:rPr>
          <w:rFonts w:ascii="Arial" w:hAnsi="Arial" w:cs="Arial"/>
          <w:b/>
          <w:sz w:val="24"/>
          <w:szCs w:val="24"/>
        </w:rPr>
        <w:t>Схема</w:t>
      </w: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B6E">
        <w:rPr>
          <w:rFonts w:ascii="Arial" w:hAnsi="Arial" w:cs="Arial"/>
          <w:b/>
          <w:sz w:val="24"/>
          <w:szCs w:val="24"/>
        </w:rPr>
        <w:t xml:space="preserve">избирательных округов по выборам депутатов  Совета депутатов муниципального образования Чкаловский сельсовет </w:t>
      </w:r>
      <w:proofErr w:type="spellStart"/>
      <w:r w:rsidRPr="00EB1B6E">
        <w:rPr>
          <w:rFonts w:ascii="Arial" w:hAnsi="Arial" w:cs="Arial"/>
          <w:b/>
          <w:sz w:val="24"/>
          <w:szCs w:val="24"/>
        </w:rPr>
        <w:t>Асекеевского</w:t>
      </w:r>
      <w:proofErr w:type="spellEnd"/>
      <w:r w:rsidRPr="00EB1B6E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DD9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B6E">
        <w:rPr>
          <w:rFonts w:ascii="Arial" w:hAnsi="Arial" w:cs="Arial"/>
          <w:b/>
          <w:sz w:val="24"/>
          <w:szCs w:val="24"/>
        </w:rPr>
        <w:t>Четырехмандатный</w:t>
      </w:r>
      <w:proofErr w:type="spellEnd"/>
      <w:r w:rsidRPr="00EB1B6E">
        <w:rPr>
          <w:rFonts w:ascii="Arial" w:hAnsi="Arial" w:cs="Arial"/>
          <w:b/>
          <w:sz w:val="24"/>
          <w:szCs w:val="24"/>
        </w:rPr>
        <w:t xml:space="preserve"> избирательный округ  № 1</w:t>
      </w: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  <w:t>Центр округа: пос. Чкаловский, здание Чкаловской сельской библиотеки.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</w:r>
      <w:proofErr w:type="gramStart"/>
      <w:r w:rsidRPr="00EB1B6E">
        <w:rPr>
          <w:rFonts w:ascii="Arial" w:hAnsi="Arial" w:cs="Arial"/>
          <w:sz w:val="24"/>
          <w:szCs w:val="24"/>
        </w:rPr>
        <w:t>В состав округа входят: пос. Чкаловский (улицы:</w:t>
      </w:r>
      <w:proofErr w:type="gramEnd"/>
      <w:r w:rsidRPr="00EB1B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1B6E">
        <w:rPr>
          <w:rFonts w:ascii="Arial" w:hAnsi="Arial" w:cs="Arial"/>
          <w:sz w:val="24"/>
          <w:szCs w:val="24"/>
        </w:rPr>
        <w:t>Тукайская</w:t>
      </w:r>
      <w:proofErr w:type="spellEnd"/>
      <w:r w:rsidRPr="00EB1B6E">
        <w:rPr>
          <w:rFonts w:ascii="Arial" w:hAnsi="Arial" w:cs="Arial"/>
          <w:sz w:val="24"/>
          <w:szCs w:val="24"/>
        </w:rPr>
        <w:t>, Лесная -1, Лесная-2, Рабочая -1, Новая, Спортивная), посёлок Сосновка</w:t>
      </w:r>
      <w:proofErr w:type="gramEnd"/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 xml:space="preserve">            телефон  23-3-15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  <w:t>Численность избирателей – 553.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B6E">
        <w:rPr>
          <w:rFonts w:ascii="Arial" w:hAnsi="Arial" w:cs="Arial"/>
          <w:b/>
          <w:sz w:val="24"/>
          <w:szCs w:val="24"/>
        </w:rPr>
        <w:t>Четырехмандатный</w:t>
      </w:r>
      <w:proofErr w:type="spellEnd"/>
      <w:r w:rsidRPr="00EB1B6E">
        <w:rPr>
          <w:rFonts w:ascii="Arial" w:hAnsi="Arial" w:cs="Arial"/>
          <w:b/>
          <w:sz w:val="24"/>
          <w:szCs w:val="24"/>
        </w:rPr>
        <w:t xml:space="preserve"> избирательный округ  № 2</w:t>
      </w: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  <w:t xml:space="preserve">Центр округа: пос. Чкаловский, здание Чкаловского участка  </w:t>
      </w:r>
      <w:proofErr w:type="spellStart"/>
      <w:r w:rsidRPr="00EB1B6E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EB1B6E">
        <w:rPr>
          <w:rFonts w:ascii="Arial" w:hAnsi="Arial" w:cs="Arial"/>
          <w:sz w:val="24"/>
          <w:szCs w:val="24"/>
        </w:rPr>
        <w:t xml:space="preserve"> МУП ЖКХ и</w:t>
      </w:r>
      <w:proofErr w:type="gramStart"/>
      <w:r w:rsidRPr="00EB1B6E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EB1B6E">
        <w:rPr>
          <w:rFonts w:ascii="Arial" w:hAnsi="Arial" w:cs="Arial"/>
          <w:sz w:val="24"/>
          <w:szCs w:val="24"/>
        </w:rPr>
        <w:t>,  телефон 6-47-48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</w:r>
      <w:proofErr w:type="gramStart"/>
      <w:r w:rsidRPr="00EB1B6E">
        <w:rPr>
          <w:rFonts w:ascii="Arial" w:hAnsi="Arial" w:cs="Arial"/>
          <w:sz w:val="24"/>
          <w:szCs w:val="24"/>
        </w:rPr>
        <w:t>В состав округа входят: пос. Чкаловский (улицы:</w:t>
      </w:r>
      <w:proofErr w:type="gramEnd"/>
      <w:r w:rsidRPr="00EB1B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B6E">
        <w:rPr>
          <w:rFonts w:ascii="Arial" w:hAnsi="Arial" w:cs="Arial"/>
          <w:sz w:val="24"/>
          <w:szCs w:val="24"/>
        </w:rPr>
        <w:t xml:space="preserve">Садовая, Школьная,  Октябрьская, Центральная, Полевая, </w:t>
      </w:r>
      <w:proofErr w:type="spellStart"/>
      <w:r w:rsidRPr="00EB1B6E">
        <w:rPr>
          <w:rFonts w:ascii="Arial" w:hAnsi="Arial" w:cs="Arial"/>
          <w:sz w:val="24"/>
          <w:szCs w:val="24"/>
        </w:rPr>
        <w:t>Кинельская</w:t>
      </w:r>
      <w:proofErr w:type="spellEnd"/>
      <w:r w:rsidRPr="00EB1B6E">
        <w:rPr>
          <w:rFonts w:ascii="Arial" w:hAnsi="Arial" w:cs="Arial"/>
          <w:sz w:val="24"/>
          <w:szCs w:val="24"/>
        </w:rPr>
        <w:t>, Рабочая, переулок Парковый, Шоссейная,  Набережная).</w:t>
      </w:r>
      <w:proofErr w:type="gramEnd"/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  <w:t>Численность избирателей – 534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1B6E">
        <w:rPr>
          <w:rFonts w:ascii="Arial" w:hAnsi="Arial" w:cs="Arial"/>
          <w:b/>
          <w:sz w:val="24"/>
          <w:szCs w:val="24"/>
        </w:rPr>
        <w:t>Четырехмандатный</w:t>
      </w:r>
      <w:proofErr w:type="spellEnd"/>
      <w:r w:rsidRPr="00EB1B6E">
        <w:rPr>
          <w:rFonts w:ascii="Arial" w:hAnsi="Arial" w:cs="Arial"/>
          <w:b/>
          <w:sz w:val="24"/>
          <w:szCs w:val="24"/>
        </w:rPr>
        <w:t xml:space="preserve"> избирательный округ  № 3</w:t>
      </w:r>
    </w:p>
    <w:p w:rsidR="00F34DD9" w:rsidRPr="00EB1B6E" w:rsidRDefault="00F34DD9" w:rsidP="00F34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  <w:t>Центр округа: пос. Чкаловский, здание конторы ЦДНГ -3 НГДУ «</w:t>
      </w:r>
      <w:proofErr w:type="spellStart"/>
      <w:r w:rsidRPr="00EB1B6E">
        <w:rPr>
          <w:rFonts w:ascii="Arial" w:hAnsi="Arial" w:cs="Arial"/>
          <w:sz w:val="24"/>
          <w:szCs w:val="24"/>
        </w:rPr>
        <w:t>Бугурусланнефть</w:t>
      </w:r>
      <w:proofErr w:type="spellEnd"/>
      <w:r w:rsidRPr="00EB1B6E">
        <w:rPr>
          <w:rFonts w:ascii="Arial" w:hAnsi="Arial" w:cs="Arial"/>
          <w:sz w:val="24"/>
          <w:szCs w:val="24"/>
        </w:rPr>
        <w:t>»,  телефон 6-47-40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</w:r>
      <w:proofErr w:type="gramStart"/>
      <w:r w:rsidRPr="00EB1B6E">
        <w:rPr>
          <w:rFonts w:ascii="Arial" w:hAnsi="Arial" w:cs="Arial"/>
          <w:sz w:val="24"/>
          <w:szCs w:val="24"/>
        </w:rPr>
        <w:t>В состав округа входят: пос. Чкаловский (улицы:</w:t>
      </w:r>
      <w:proofErr w:type="gramEnd"/>
      <w:r w:rsidRPr="00EB1B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1B6E">
        <w:rPr>
          <w:rFonts w:ascii="Arial" w:hAnsi="Arial" w:cs="Arial"/>
          <w:sz w:val="24"/>
          <w:szCs w:val="24"/>
        </w:rPr>
        <w:t>Первомайская, Набережная -1, Набережная -2,  Новый Микрорайон, Северная, Нефтяников).</w:t>
      </w:r>
      <w:proofErr w:type="gramEnd"/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  <w:t>Численность избирателей- 535.</w:t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B6E">
        <w:rPr>
          <w:rFonts w:ascii="Arial" w:hAnsi="Arial" w:cs="Arial"/>
          <w:sz w:val="24"/>
          <w:szCs w:val="24"/>
        </w:rPr>
        <w:tab/>
      </w: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EB1B6E" w:rsidRDefault="00F34DD9" w:rsidP="00F34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DD9" w:rsidRPr="00F6217F" w:rsidRDefault="00F34DD9" w:rsidP="00F34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9BA" w:rsidRDefault="00F34DD9"/>
    <w:sectPr w:rsidR="005629BA" w:rsidSect="0003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4DD9"/>
    <w:rsid w:val="00037355"/>
    <w:rsid w:val="009C2F7B"/>
    <w:rsid w:val="00C873D8"/>
    <w:rsid w:val="00F3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D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34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34D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2015-10-09T07:56:00Z</dcterms:created>
  <dcterms:modified xsi:type="dcterms:W3CDTF">2015-10-09T07:57:00Z</dcterms:modified>
</cp:coreProperties>
</file>