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C2" w:rsidRPr="00E75D9C" w:rsidRDefault="005F65C2" w:rsidP="005F65C2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2C741A7" wp14:editId="112E7C3D">
            <wp:extent cx="504825" cy="628650"/>
            <wp:effectExtent l="19050" t="0" r="9525" b="0"/>
            <wp:docPr id="16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C2" w:rsidRPr="00E75D9C" w:rsidRDefault="005F65C2" w:rsidP="005F65C2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:rsidR="005F65C2" w:rsidRPr="00E75D9C" w:rsidRDefault="005F65C2" w:rsidP="005F65C2">
      <w:pPr>
        <w:shd w:val="clear" w:color="auto" w:fill="FFFFFF"/>
        <w:spacing w:after="0" w:line="240" w:lineRule="auto"/>
        <w:ind w:left="687" w:hanging="687"/>
        <w:jc w:val="center"/>
        <w:rPr>
          <w:rFonts w:ascii="Times New Roman" w:hAnsi="Times New Roman" w:cs="Times New Roman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ЧКАЛОВСКИЙ СЕЛЬСОВЕТ АСЕКЕЕВСКОГО РАЙОНА ОРЕНБУРГСКОЙ ОБЛАСТИ</w:t>
      </w:r>
    </w:p>
    <w:p w:rsidR="00E577A0" w:rsidRPr="00E75D9C" w:rsidRDefault="00E577A0" w:rsidP="00E577A0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ЧЕТВЕРТОГО СОЗЫВА</w:t>
      </w: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C2" w:rsidRPr="00E75D9C" w:rsidRDefault="0086560A" w:rsidP="005F65C2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75817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9B5245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9B5245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75817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B5245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  <w:r w:rsidR="005F65C2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5F65C2" w:rsidRPr="00E75D9C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5F65C2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9B5245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480568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E75D9C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480568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5245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050AE9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5817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83</w:t>
      </w:r>
      <w:r w:rsidR="005F65C2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5F65C2" w:rsidRDefault="005F65C2" w:rsidP="005F6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5C2" w:rsidRDefault="005F65C2" w:rsidP="005F6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прогноза социально – экономического развития муниципального образова</w:t>
      </w:r>
      <w:r w:rsidR="00494FF0">
        <w:rPr>
          <w:rFonts w:ascii="Times New Roman" w:hAnsi="Times New Roman" w:cs="Times New Roman"/>
          <w:sz w:val="28"/>
          <w:szCs w:val="28"/>
        </w:rPr>
        <w:t>ния Чкаловский сельсовет на 20</w:t>
      </w:r>
      <w:r w:rsidR="00D2304C">
        <w:rPr>
          <w:rFonts w:ascii="Times New Roman" w:hAnsi="Times New Roman" w:cs="Times New Roman"/>
          <w:sz w:val="28"/>
          <w:szCs w:val="28"/>
        </w:rPr>
        <w:t>2</w:t>
      </w:r>
      <w:r w:rsidR="00C758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5C2" w:rsidRDefault="005F65C2" w:rsidP="005F6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 182 Бюджетного кодекса Российской Федерации,</w:t>
      </w: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1 ст. 5 Устава муниципального образования Чкаловский сельсовет и для составления проекта бюджета муниципального образования Чкаловский сельсовет на 20</w:t>
      </w:r>
      <w:r w:rsidR="00D2304C">
        <w:rPr>
          <w:rFonts w:ascii="Times New Roman" w:hAnsi="Times New Roman" w:cs="Times New Roman"/>
          <w:sz w:val="28"/>
          <w:szCs w:val="28"/>
        </w:rPr>
        <w:t>2</w:t>
      </w:r>
      <w:r w:rsidR="00C758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решил:</w:t>
      </w: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прогноз социально – экономического развития муниципального образова</w:t>
      </w:r>
      <w:r w:rsidR="00494FF0">
        <w:rPr>
          <w:rFonts w:ascii="Times New Roman" w:hAnsi="Times New Roman" w:cs="Times New Roman"/>
          <w:sz w:val="28"/>
          <w:szCs w:val="28"/>
        </w:rPr>
        <w:t>ния Чкаловский сельсовет на 20</w:t>
      </w:r>
      <w:r w:rsidR="00D2304C">
        <w:rPr>
          <w:rFonts w:ascii="Times New Roman" w:hAnsi="Times New Roman" w:cs="Times New Roman"/>
          <w:sz w:val="28"/>
          <w:szCs w:val="28"/>
        </w:rPr>
        <w:t>2</w:t>
      </w:r>
      <w:r w:rsidR="00C758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Обязать администрацию сельсовета вносить в прогноз социально – экономического развития муниципального образования изменения и дополнения согласно принятым нормативным правовым актам, а также по мере социально – экономических параметров развития  муниципального образования.</w:t>
      </w: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 политике.</w:t>
      </w:r>
    </w:p>
    <w:p w:rsidR="005F65C2" w:rsidRPr="0048767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4.Настоящее  решение вступает в силу после принятия и подлежит обнародованию.                                                                                      </w:t>
      </w:r>
    </w:p>
    <w:p w:rsidR="005F65C2" w:rsidRDefault="005F65C2" w:rsidP="005F65C2">
      <w:pPr>
        <w:pStyle w:val="a3"/>
        <w:rPr>
          <w:rFonts w:ascii="Times New Roman" w:hAnsi="Times New Roman"/>
          <w:sz w:val="24"/>
          <w:szCs w:val="24"/>
        </w:rPr>
      </w:pPr>
    </w:p>
    <w:p w:rsidR="005F65C2" w:rsidRDefault="005F65C2" w:rsidP="005F65C2">
      <w:pPr>
        <w:pStyle w:val="a3"/>
        <w:rPr>
          <w:rFonts w:ascii="Times New Roman" w:hAnsi="Times New Roman"/>
          <w:sz w:val="24"/>
          <w:szCs w:val="24"/>
        </w:rPr>
      </w:pPr>
    </w:p>
    <w:p w:rsidR="005F65C2" w:rsidRDefault="005F65C2" w:rsidP="005F65C2">
      <w:pPr>
        <w:pStyle w:val="a3"/>
        <w:rPr>
          <w:rFonts w:ascii="Times New Roman" w:hAnsi="Times New Roman"/>
          <w:sz w:val="24"/>
          <w:szCs w:val="24"/>
        </w:rPr>
      </w:pPr>
    </w:p>
    <w:p w:rsidR="005A6D3B" w:rsidRDefault="005A6D3B" w:rsidP="005A6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D17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Гельцева</w:t>
      </w:r>
      <w:proofErr w:type="spellEnd"/>
    </w:p>
    <w:p w:rsidR="005A6D3B" w:rsidRDefault="005A6D3B" w:rsidP="005A6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910C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C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0CF4">
        <w:rPr>
          <w:rFonts w:ascii="Times New Roman" w:hAnsi="Times New Roman" w:cs="Times New Roman"/>
          <w:sz w:val="28"/>
          <w:szCs w:val="28"/>
        </w:rPr>
        <w:t>Хакимов</w:t>
      </w:r>
    </w:p>
    <w:p w:rsidR="005F65C2" w:rsidRDefault="005F65C2" w:rsidP="005F65C2">
      <w:pPr>
        <w:pStyle w:val="a3"/>
        <w:rPr>
          <w:rFonts w:ascii="Times New Roman" w:hAnsi="Times New Roman"/>
          <w:sz w:val="24"/>
          <w:szCs w:val="24"/>
        </w:rPr>
      </w:pPr>
    </w:p>
    <w:p w:rsidR="00EA0F21" w:rsidRDefault="00EA0F21"/>
    <w:p w:rsidR="00EA0F21" w:rsidRDefault="00EA0F21"/>
    <w:p w:rsidR="005A6D3B" w:rsidRDefault="005A6D3B"/>
    <w:p w:rsidR="00D2304C" w:rsidRDefault="00D2304C"/>
    <w:p w:rsidR="00EA0F21" w:rsidRPr="009A01C6" w:rsidRDefault="00EA0F21" w:rsidP="00EA0F21">
      <w:pPr>
        <w:pStyle w:val="a3"/>
        <w:jc w:val="right"/>
        <w:outlineLvl w:val="0"/>
        <w:rPr>
          <w:rFonts w:ascii="Times New Roman" w:hAnsi="Times New Roman"/>
          <w:sz w:val="24"/>
          <w:szCs w:val="24"/>
        </w:rPr>
      </w:pPr>
      <w:r w:rsidRPr="009A01C6">
        <w:rPr>
          <w:rFonts w:ascii="Times New Roman" w:hAnsi="Times New Roman"/>
          <w:sz w:val="24"/>
          <w:szCs w:val="24"/>
        </w:rPr>
        <w:lastRenderedPageBreak/>
        <w:t xml:space="preserve">Приложение № 1  </w:t>
      </w:r>
    </w:p>
    <w:p w:rsidR="009A01C6" w:rsidRDefault="009A01C6" w:rsidP="00EA0F2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EA0F21" w:rsidRPr="009A01C6" w:rsidRDefault="00EA0F21" w:rsidP="00EA0F2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01C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A0F21" w:rsidRPr="00144A43" w:rsidRDefault="00EA0F21" w:rsidP="00EA0F2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01C6">
        <w:rPr>
          <w:rFonts w:ascii="Times New Roman" w:hAnsi="Times New Roman"/>
          <w:sz w:val="24"/>
          <w:szCs w:val="24"/>
        </w:rPr>
        <w:t xml:space="preserve">Чкаловский сельсовет                                                                                                                                  </w:t>
      </w:r>
      <w:r w:rsidR="00153CF6">
        <w:rPr>
          <w:rFonts w:ascii="Times New Roman" w:hAnsi="Times New Roman"/>
          <w:sz w:val="24"/>
          <w:szCs w:val="24"/>
        </w:rPr>
        <w:t>от</w:t>
      </w:r>
      <w:r w:rsidR="005A6D3B">
        <w:rPr>
          <w:rFonts w:ascii="Times New Roman" w:hAnsi="Times New Roman"/>
          <w:sz w:val="24"/>
          <w:szCs w:val="24"/>
        </w:rPr>
        <w:t xml:space="preserve"> 2</w:t>
      </w:r>
      <w:r w:rsidR="00C75817">
        <w:rPr>
          <w:rFonts w:ascii="Times New Roman" w:hAnsi="Times New Roman"/>
          <w:sz w:val="24"/>
          <w:szCs w:val="24"/>
        </w:rPr>
        <w:t>8</w:t>
      </w:r>
      <w:r w:rsidR="00494FF0">
        <w:rPr>
          <w:rFonts w:ascii="Times New Roman" w:hAnsi="Times New Roman"/>
          <w:sz w:val="24"/>
          <w:szCs w:val="24"/>
        </w:rPr>
        <w:t>.1</w:t>
      </w:r>
      <w:r w:rsidR="005A6D3B">
        <w:rPr>
          <w:rFonts w:ascii="Times New Roman" w:hAnsi="Times New Roman"/>
          <w:sz w:val="24"/>
          <w:szCs w:val="24"/>
        </w:rPr>
        <w:t>0</w:t>
      </w:r>
      <w:r w:rsidR="00494FF0">
        <w:rPr>
          <w:rFonts w:ascii="Times New Roman" w:hAnsi="Times New Roman"/>
          <w:sz w:val="24"/>
          <w:szCs w:val="24"/>
        </w:rPr>
        <w:t>.20</w:t>
      </w:r>
      <w:r w:rsidR="005A6D3B">
        <w:rPr>
          <w:rFonts w:ascii="Times New Roman" w:hAnsi="Times New Roman"/>
          <w:sz w:val="24"/>
          <w:szCs w:val="24"/>
        </w:rPr>
        <w:t>2</w:t>
      </w:r>
      <w:r w:rsidR="00C75817">
        <w:rPr>
          <w:rFonts w:ascii="Times New Roman" w:hAnsi="Times New Roman"/>
          <w:sz w:val="24"/>
          <w:szCs w:val="24"/>
        </w:rPr>
        <w:t>2</w:t>
      </w:r>
      <w:r w:rsidRPr="00144A43">
        <w:rPr>
          <w:rFonts w:ascii="Times New Roman" w:hAnsi="Times New Roman"/>
          <w:sz w:val="24"/>
          <w:szCs w:val="24"/>
        </w:rPr>
        <w:t xml:space="preserve"> г. №  </w:t>
      </w:r>
      <w:r w:rsidR="00C75817">
        <w:rPr>
          <w:rFonts w:ascii="Times New Roman" w:hAnsi="Times New Roman"/>
          <w:sz w:val="24"/>
          <w:szCs w:val="24"/>
        </w:rPr>
        <w:t>83</w:t>
      </w:r>
      <w:r w:rsidRPr="00144A4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Pr="00144A43" w:rsidRDefault="00EA0F21" w:rsidP="00EA0F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4A43">
        <w:rPr>
          <w:rFonts w:ascii="Times New Roman" w:hAnsi="Times New Roman"/>
          <w:b/>
          <w:sz w:val="24"/>
          <w:szCs w:val="24"/>
        </w:rPr>
        <w:t>ОСНОВНЫЕ  ПОКАЗАТЕЛИ  ПРОГНОЗА  СОЦИАЛЬНО  -  ЭКОНОМИЧЕСКОГО  РАЗВИТИЯ</w:t>
      </w:r>
    </w:p>
    <w:p w:rsidR="00EA0F21" w:rsidRDefault="00EA0F21" w:rsidP="00EA0F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4A43">
        <w:rPr>
          <w:rFonts w:ascii="Times New Roman" w:hAnsi="Times New Roman"/>
          <w:b/>
          <w:sz w:val="24"/>
          <w:szCs w:val="24"/>
        </w:rPr>
        <w:t xml:space="preserve">муниципального образования    Чкаловский сельсовет   </w:t>
      </w:r>
      <w:proofErr w:type="spellStart"/>
      <w:r w:rsidRPr="00144A43">
        <w:rPr>
          <w:rFonts w:ascii="Times New Roman" w:hAnsi="Times New Roman"/>
          <w:b/>
          <w:sz w:val="24"/>
          <w:szCs w:val="24"/>
        </w:rPr>
        <w:t>Асекеевского</w:t>
      </w:r>
      <w:proofErr w:type="spellEnd"/>
      <w:r w:rsidRPr="00144A43">
        <w:rPr>
          <w:rFonts w:ascii="Times New Roman" w:hAnsi="Times New Roman"/>
          <w:b/>
          <w:sz w:val="24"/>
          <w:szCs w:val="24"/>
        </w:rPr>
        <w:t xml:space="preserve">  района  на  20</w:t>
      </w:r>
      <w:r w:rsidR="00D2304C">
        <w:rPr>
          <w:rFonts w:ascii="Times New Roman" w:hAnsi="Times New Roman"/>
          <w:b/>
          <w:sz w:val="24"/>
          <w:szCs w:val="24"/>
        </w:rPr>
        <w:t>2</w:t>
      </w:r>
      <w:r w:rsidR="00C75817">
        <w:rPr>
          <w:rFonts w:ascii="Times New Roman" w:hAnsi="Times New Roman"/>
          <w:b/>
          <w:sz w:val="24"/>
          <w:szCs w:val="24"/>
        </w:rPr>
        <w:t>3</w:t>
      </w:r>
      <w:r w:rsidRPr="00144A43">
        <w:rPr>
          <w:rFonts w:ascii="Times New Roman" w:hAnsi="Times New Roman"/>
          <w:b/>
          <w:sz w:val="24"/>
          <w:szCs w:val="24"/>
        </w:rPr>
        <w:t xml:space="preserve">  год</w:t>
      </w:r>
    </w:p>
    <w:p w:rsidR="00910CF4" w:rsidRPr="00144A43" w:rsidRDefault="00910CF4" w:rsidP="00910CF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8"/>
        <w:gridCol w:w="1941"/>
        <w:gridCol w:w="1014"/>
        <w:gridCol w:w="1041"/>
        <w:gridCol w:w="1104"/>
        <w:gridCol w:w="1083"/>
      </w:tblGrid>
      <w:tr w:rsidR="00910CF4" w:rsidRPr="00144A43" w:rsidTr="00C75817"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Единица  измерения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581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581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C7581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 г.</w:t>
            </w:r>
          </w:p>
        </w:tc>
      </w:tr>
      <w:tr w:rsidR="00910CF4" w:rsidRPr="00144A43" w:rsidTr="00C758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Вариант 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Вариант 2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1.  Демографические  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Численность  постоянного  населения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75817">
              <w:rPr>
                <w:rFonts w:ascii="Times New Roman" w:hAnsi="Times New Roman"/>
                <w:sz w:val="20"/>
                <w:szCs w:val="20"/>
              </w:rPr>
              <w:t>773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758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 w:rsidR="00C7581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Численность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7581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Численность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умерших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10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Прибыло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10CF4" w:rsidRPr="00144A43" w:rsidTr="00C75817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Убыло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2.  Производство  товаров  и  услуг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2.1.  Промышленное  производство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Обрабатывающие  производства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Объем  отгруженных  товаров  собственного  производства,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выполнения  работ  и  услуг  собственными  силами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7010,0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7010,0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7040,0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6300,0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В  том 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Производство  пищевых  продуктов  (мельницы,  пекарни, маслобойки,  зернодробилки,  колбасные  цеха  и  др.)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6800,0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6300,0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2.2.  Сельское  хозяйство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Продукция  сельского  хозяйства  в  хозяйствах  всех  категорий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56183,0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56183,0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58680,0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55430,0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В  том  числе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Продукция  сельскохозяйственных  предприятий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дефлятор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Продукция  крестьянских (фермерских)  хозяйств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48760,0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48760,0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51200,0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46300,0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Продукция  в  хозяйствах  населения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1560,0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дефлятор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110,6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Поголовье  скота  и  птицы  во  всех  категориях  хозяйств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КРС  -  всего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75817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т. ч.  коров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свиньи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7581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овцы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910C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C7581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лошади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C75817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птица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C164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Из  них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Фермерские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>крестьянские )  хозяйства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КРС  -  всего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т. ч.  коров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свиньи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овцы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лошади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птица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Личные  хозяйства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КРС  -  всего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164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т. ч.  коров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свиньи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овцы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910C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3C16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лошади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птица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C164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2.3.   Транспорт  и  связь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Протяженность  межпоселковых  автомобильных  дорог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Протяженность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автомобильных  дорог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Наличие  телефонных  аппаратов  сети  общего  пользования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  <w:r w:rsidR="003C1646">
              <w:rPr>
                <w:rFonts w:ascii="Times New Roman" w:hAnsi="Times New Roman"/>
                <w:sz w:val="20"/>
                <w:szCs w:val="20"/>
              </w:rPr>
              <w:t>4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  <w:r w:rsidR="003C1646">
              <w:rPr>
                <w:rFonts w:ascii="Times New Roman" w:hAnsi="Times New Roman"/>
                <w:sz w:val="20"/>
                <w:szCs w:val="20"/>
              </w:rPr>
              <w:t>4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В  том 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в  организациях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у  населения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 w:rsidR="003C1646">
              <w:rPr>
                <w:rFonts w:ascii="Times New Roman" w:hAnsi="Times New Roman"/>
                <w:sz w:val="20"/>
                <w:szCs w:val="20"/>
              </w:rPr>
              <w:t>9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</w:t>
            </w:r>
            <w:r w:rsidR="003C16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3.  Рынок  товаров  и  услуг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Оборот  розничной  торговли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28600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28600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29300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26400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дефлятор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</w:tr>
      <w:tr w:rsidR="00910CF4" w:rsidRPr="00144A43" w:rsidTr="00C75817"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торговых  точек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4. Малое  предпринимательство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субъектов  малого  предпринимательства – всего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( количество/ среднесписочная  численность  работников)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единиц/ 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1646"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16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 w:rsidR="003C1646">
              <w:rPr>
                <w:rFonts w:ascii="Times New Roman" w:hAnsi="Times New Roman"/>
                <w:sz w:val="20"/>
                <w:szCs w:val="20"/>
              </w:rPr>
              <w:t>3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14/</w:t>
            </w:r>
            <w:r w:rsidR="003C16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В  том 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Крестьянские  (фермерские) хозяйства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единиц/ 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16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3/26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2/16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Розничная  торговля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единиц/ 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10CF4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10CF4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/1</w:t>
            </w:r>
            <w:r w:rsidR="003C164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Другие  виды  деятельности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единиц/ 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 w:rsidR="00910CF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3C1646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10CF4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C16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2/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5.  Труд  и  занятость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Численность  трудовых  ресурсов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C164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C164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1130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Численность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занятых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экономике (среднегодовая) – всего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</w:t>
            </w:r>
            <w:r w:rsidR="005D686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</w:t>
            </w:r>
            <w:r w:rsidR="005D68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 Из  них  занятые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в организациях  муниципальной  и  государственной  форм  собственности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индивидуальным  трудом  и  по  найму  у  отдельных  граждан,  включая  занятых  в  домашнем  хозяйстве  производством товаров и услуг для  реализации (включая ЛПХ)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Учащиеся,  в  трудоспособном  возрасте  обучающиеся  с  отрывом  от  производства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Лица  в  трудоспособном  возрасте  не  занятые  трудовой  деятельностью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686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68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Численность  безработных  зарегистрированных  в  органах  государственной  занятости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Среднесписочная  численность  работников  предприятий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6.  Развитие  социальной  сферы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Ввод  в  эксплуатацию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1) жилых  домов  за  счет  всех  источников  финансирования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кв. м. общ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>лощ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Из  них    построенные  населением  за  свой  счет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мест  в  общеобразовательных  учреждениях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Число  обучающихся  в  общеобразовательных  учреждениях 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</w:t>
            </w:r>
            <w:r w:rsidR="005D68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 w:rsidR="005D686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мест  в  дошкольных  учреждениях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Число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посещающих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дошкольные  учреждения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больничных   коек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0C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 w:rsidR="005D686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Число  посещений  амбулаторн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поликлинических  посещений  в  смену ( среднегодовое)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 в  смену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</w:t>
            </w:r>
            <w:r w:rsidR="005D68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Бюджет  муниципального  образования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Доходы  -  всего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D6861">
              <w:rPr>
                <w:rFonts w:ascii="Times New Roman" w:hAnsi="Times New Roman"/>
                <w:bCs/>
              </w:rPr>
              <w:t>10319,5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5D6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861">
              <w:rPr>
                <w:rFonts w:ascii="Times New Roman" w:hAnsi="Times New Roman" w:cs="Times New Roman"/>
                <w:bCs/>
              </w:rPr>
              <w:t>27841,81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910CF4" w:rsidP="005D686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6861">
              <w:rPr>
                <w:rFonts w:ascii="Times New Roman" w:hAnsi="Times New Roman" w:cs="Times New Roman"/>
                <w:bCs/>
              </w:rPr>
              <w:t>8</w:t>
            </w:r>
            <w:r w:rsidR="005D6861">
              <w:rPr>
                <w:rFonts w:ascii="Times New Roman" w:hAnsi="Times New Roman" w:cs="Times New Roman"/>
                <w:bCs/>
              </w:rPr>
              <w:t>372</w:t>
            </w:r>
            <w:r w:rsidRPr="005D6861">
              <w:rPr>
                <w:rFonts w:ascii="Times New Roman" w:hAnsi="Times New Roman" w:cs="Times New Roman"/>
                <w:bCs/>
              </w:rPr>
              <w:t>,</w:t>
            </w:r>
            <w:r w:rsidR="005D686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5D686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4164</w:t>
            </w:r>
            <w:r w:rsidR="00910CF4" w:rsidRPr="005D6861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том 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910CF4" w:rsidP="00C75817">
            <w:pPr>
              <w:jc w:val="center"/>
              <w:rPr>
                <w:bCs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910CF4" w:rsidP="00C75817">
            <w:pPr>
              <w:jc w:val="center"/>
              <w:rPr>
                <w:bCs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910CF4" w:rsidP="00C75817">
            <w:pPr>
              <w:jc w:val="center"/>
              <w:rPr>
                <w:bCs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Налоговые 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5D6861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3444</w:t>
            </w:r>
            <w:r w:rsidR="00910CF4" w:rsidRPr="0068270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5D6861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3501</w:t>
            </w:r>
            <w:r w:rsidR="00910CF4" w:rsidRPr="0068270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5D6861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3553</w:t>
            </w:r>
            <w:r w:rsidR="00910CF4" w:rsidRPr="0068270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-  земельный  налог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8270F">
              <w:rPr>
                <w:rFonts w:ascii="Times New Roman" w:hAnsi="Times New Roman"/>
                <w:sz w:val="20"/>
                <w:szCs w:val="20"/>
              </w:rPr>
              <w:t>2218,0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</w:t>
            </w:r>
            <w:r w:rsidR="00910CF4" w:rsidRPr="006827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</w:t>
            </w:r>
            <w:r w:rsidR="00910CF4" w:rsidRPr="006827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1609</w:t>
            </w:r>
            <w:r w:rsidR="00910CF4" w:rsidRPr="0068270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- налог  на  имущество  физических  лиц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C75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861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  <w:r w:rsidR="00910CF4" w:rsidRPr="005D6861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C75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861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  <w:r w:rsidR="00910CF4" w:rsidRPr="005D6861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D6861">
              <w:rPr>
                <w:rFonts w:ascii="Times New Roman" w:hAnsi="Times New Roman"/>
                <w:sz w:val="20"/>
                <w:szCs w:val="20"/>
              </w:rPr>
              <w:t>126</w:t>
            </w:r>
            <w:r w:rsidR="00910CF4" w:rsidRPr="005D68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единый с/х. налог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10CF4" w:rsidRPr="00450DF6">
              <w:rPr>
                <w:rFonts w:ascii="Times New Roman" w:hAnsi="Times New Roman"/>
                <w:sz w:val="20"/>
                <w:szCs w:val="20"/>
              </w:rPr>
              <w:t>,</w:t>
            </w:r>
            <w:r w:rsidR="00910CF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910CF4" w:rsidP="005D6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6861">
              <w:rPr>
                <w:rFonts w:ascii="Times New Roman" w:hAnsi="Times New Roman" w:cs="Times New Roman"/>
                <w:bCs/>
                <w:sz w:val="20"/>
                <w:szCs w:val="20"/>
              </w:rPr>
              <w:t>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C75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10CF4" w:rsidRPr="005D6861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10CF4" w:rsidRPr="005D6861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НДФЛ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C75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828</w:t>
            </w:r>
            <w:r w:rsidR="00910CF4" w:rsidRPr="005D6861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5D6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10CF4" w:rsidRPr="005D6861">
              <w:rPr>
                <w:rFonts w:ascii="Times New Roman" w:hAnsi="Times New Roman" w:cs="Times New Roman"/>
                <w:bCs/>
                <w:sz w:val="20"/>
                <w:szCs w:val="20"/>
              </w:rPr>
              <w:t>64,0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5D6861" w:rsidRDefault="005D6861" w:rsidP="00C75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897</w:t>
            </w:r>
            <w:r w:rsidR="00910CF4" w:rsidRPr="005D6861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прочие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5D686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861,6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E8172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68270F" w:rsidRDefault="00E8172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900,8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Неналоговые  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- госпошлина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E81726" w:rsidRDefault="00910CF4" w:rsidP="00E817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726">
              <w:rPr>
                <w:rFonts w:ascii="Times New Roman" w:hAnsi="Times New Roman"/>
                <w:sz w:val="20"/>
                <w:szCs w:val="20"/>
              </w:rPr>
              <w:t>1</w:t>
            </w:r>
            <w:r w:rsidR="00E81726" w:rsidRPr="00E81726">
              <w:rPr>
                <w:rFonts w:ascii="Times New Roman" w:hAnsi="Times New Roman"/>
                <w:sz w:val="20"/>
                <w:szCs w:val="20"/>
              </w:rPr>
              <w:t>2</w:t>
            </w:r>
            <w:r w:rsidRPr="00E817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E81726" w:rsidRDefault="00E81726" w:rsidP="00C75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10CF4"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E81726" w:rsidRDefault="00E81726" w:rsidP="00C75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10CF4"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E81726" w:rsidRDefault="00E81726" w:rsidP="00E817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726">
              <w:rPr>
                <w:rFonts w:ascii="Times New Roman" w:hAnsi="Times New Roman"/>
                <w:sz w:val="20"/>
                <w:szCs w:val="20"/>
              </w:rPr>
              <w:t>6</w:t>
            </w:r>
            <w:r w:rsidR="00910CF4" w:rsidRPr="00E81726">
              <w:rPr>
                <w:rFonts w:ascii="Times New Roman" w:hAnsi="Times New Roman"/>
                <w:sz w:val="20"/>
                <w:szCs w:val="20"/>
              </w:rPr>
              <w:t>,</w:t>
            </w:r>
            <w:r w:rsidRPr="00E8172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-  прочие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CE1176" w:rsidRDefault="00910CF4" w:rsidP="00C75817">
            <w:pPr>
              <w:jc w:val="center"/>
              <w:rPr>
                <w:bCs/>
              </w:rPr>
            </w:pPr>
            <w:r w:rsidRPr="00CE1176">
              <w:rPr>
                <w:bCs/>
              </w:rPr>
              <w:t>80,0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CE1176" w:rsidRDefault="00910CF4" w:rsidP="00C75817">
            <w:pPr>
              <w:jc w:val="center"/>
              <w:rPr>
                <w:bCs/>
              </w:rPr>
            </w:pPr>
            <w:r w:rsidRPr="00CE1176">
              <w:rPr>
                <w:bCs/>
              </w:rPr>
              <w:t>80,0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640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Расходы  -  всего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E8172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81726">
              <w:rPr>
                <w:rFonts w:ascii="Times New Roman" w:hAnsi="Times New Roman"/>
                <w:bCs/>
                <w:sz w:val="20"/>
                <w:szCs w:val="20"/>
              </w:rPr>
              <w:t>10319,5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E81726" w:rsidRDefault="00E81726" w:rsidP="00C75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27841,81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E81726" w:rsidRDefault="00910CF4" w:rsidP="00E817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E81726"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  <w:r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81726"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E81726" w:rsidRDefault="00E81726" w:rsidP="00E817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9313</w:t>
            </w:r>
            <w:r w:rsidR="00910CF4"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E817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Сведения    о  перерабатывающих  цехах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Количество  перерабатывающих  предприятий  -  всего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E8172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В  том 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хлебопекарни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по  переработке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маслосемян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E81726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  Сведения  о  земле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Площадь  муниципального  образования  -  всего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152770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152770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152770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152770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В  том  числе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Площадь   земель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,  обрабатываемая  сельхозпредприятием: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60170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60170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60170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60170</w:t>
            </w:r>
          </w:p>
        </w:tc>
      </w:tr>
      <w:bookmarkEnd w:id="0"/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паевые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45200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аренда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14790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14790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14790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14790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Площадь   земель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,  обрабатываемая  фермерскими  хозяйствами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54524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54524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54524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54524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 собственность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аренда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53924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53924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53924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53924</w:t>
            </w:r>
          </w:p>
        </w:tc>
      </w:tr>
      <w:tr w:rsidR="00910CF4" w:rsidRPr="00144A43" w:rsidTr="00C75817">
        <w:trPr>
          <w:trHeight w:val="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E75D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Земли  не</w:t>
            </w:r>
            <w:r w:rsidR="00E75D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,  арендуемые  предприятиями  и  организациями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657,4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657,4</w:t>
            </w:r>
          </w:p>
        </w:tc>
      </w:tr>
    </w:tbl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5A6D3B" w:rsidRDefault="005A6D3B" w:rsidP="00EA0F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A6D3B" w:rsidRPr="00144A43" w:rsidRDefault="005A6D3B" w:rsidP="00EA0F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Default="00EA0F21"/>
    <w:sectPr w:rsidR="00EA0F21" w:rsidSect="00A5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5C2"/>
    <w:rsid w:val="00050AE9"/>
    <w:rsid w:val="000D2B32"/>
    <w:rsid w:val="00153CF6"/>
    <w:rsid w:val="0019481B"/>
    <w:rsid w:val="003C1646"/>
    <w:rsid w:val="00405F13"/>
    <w:rsid w:val="00480568"/>
    <w:rsid w:val="00494FF0"/>
    <w:rsid w:val="0053454D"/>
    <w:rsid w:val="005A6D3B"/>
    <w:rsid w:val="005D6861"/>
    <w:rsid w:val="005F65C2"/>
    <w:rsid w:val="0086560A"/>
    <w:rsid w:val="00910CF4"/>
    <w:rsid w:val="00932DE9"/>
    <w:rsid w:val="00965D58"/>
    <w:rsid w:val="009A01C6"/>
    <w:rsid w:val="009B5245"/>
    <w:rsid w:val="00A55E02"/>
    <w:rsid w:val="00A77C22"/>
    <w:rsid w:val="00B56A26"/>
    <w:rsid w:val="00C27A5A"/>
    <w:rsid w:val="00C75817"/>
    <w:rsid w:val="00D11A40"/>
    <w:rsid w:val="00D2304C"/>
    <w:rsid w:val="00D501B5"/>
    <w:rsid w:val="00E1430F"/>
    <w:rsid w:val="00E577A0"/>
    <w:rsid w:val="00E75D9C"/>
    <w:rsid w:val="00E81726"/>
    <w:rsid w:val="00EA0F21"/>
    <w:rsid w:val="00EF2E7C"/>
    <w:rsid w:val="00F1618F"/>
    <w:rsid w:val="00F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5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C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A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F2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F21"/>
    <w:rPr>
      <w:rFonts w:eastAsiaTheme="minorEastAsia"/>
      <w:lang w:eastAsia="ru-RU"/>
    </w:rPr>
  </w:style>
  <w:style w:type="paragraph" w:customStyle="1" w:styleId="ConsPlusNormal">
    <w:name w:val="ConsPlusNormal"/>
    <w:rsid w:val="005A6D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15</cp:revision>
  <cp:lastPrinted>2022-11-01T07:42:00Z</cp:lastPrinted>
  <dcterms:created xsi:type="dcterms:W3CDTF">2018-10-23T07:03:00Z</dcterms:created>
  <dcterms:modified xsi:type="dcterms:W3CDTF">2022-11-01T07:43:00Z</dcterms:modified>
</cp:coreProperties>
</file>