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46488" w:rsidTr="00746488">
        <w:tc>
          <w:tcPr>
            <w:tcW w:w="9570" w:type="dxa"/>
          </w:tcPr>
          <w:p w:rsidR="00746488" w:rsidRDefault="0074648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3555" cy="626745"/>
                  <wp:effectExtent l="19050" t="0" r="0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488" w:rsidRDefault="00746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88" w:rsidRPr="007B2BD9" w:rsidRDefault="0074648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746488" w:rsidRPr="007B2BD9" w:rsidRDefault="0074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746488" w:rsidRPr="007B2BD9" w:rsidRDefault="0074648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746488" w:rsidRPr="00672E1E" w:rsidRDefault="0091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</w:t>
            </w:r>
            <w:r w:rsidR="00746488" w:rsidRPr="0067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</w:tbl>
    <w:p w:rsidR="00746488" w:rsidRDefault="00746488" w:rsidP="00746488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746488" w:rsidRDefault="00746488" w:rsidP="0074648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746488" w:rsidRDefault="00746488" w:rsidP="0074648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46488" w:rsidRDefault="00D2767C" w:rsidP="0074648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83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EA4DAD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83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EA4DAD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83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EA4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46488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EA4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EA4DAD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E83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54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746488" w:rsidRDefault="00746488" w:rsidP="0074648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488" w:rsidRDefault="00746488" w:rsidP="00746488">
      <w:pPr>
        <w:spacing w:after="0" w:line="240" w:lineRule="auto"/>
        <w:rPr>
          <w:rFonts w:ascii="Times New Roman" w:hAnsi="Times New Roman" w:cs="Times New Roman"/>
        </w:rPr>
      </w:pPr>
    </w:p>
    <w:p w:rsidR="00746488" w:rsidRDefault="00746488" w:rsidP="00EA4DAD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решение  Совета депутатов № 179 от 26 ноября 2013 года «Об утверждении Положения «О земельном налоге»</w:t>
      </w:r>
    </w:p>
    <w:p w:rsidR="00746488" w:rsidRDefault="00746488" w:rsidP="0074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A54911" w:rsidP="007464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387</w:t>
      </w:r>
      <w:r w:rsidR="0085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второй Налогового кодекса </w:t>
      </w:r>
      <w:r w:rsidR="001939B4">
        <w:rPr>
          <w:rFonts w:ascii="Times New Roman" w:hAnsi="Times New Roman" w:cs="Times New Roman"/>
          <w:sz w:val="28"/>
          <w:szCs w:val="28"/>
        </w:rPr>
        <w:t xml:space="preserve">        </w:t>
      </w:r>
      <w:r w:rsidR="001939B4" w:rsidRPr="008E5F20">
        <w:rPr>
          <w:rFonts w:ascii="Times New Roman" w:hAnsi="Times New Roman" w:cs="Times New Roman"/>
          <w:sz w:val="28"/>
          <w:szCs w:val="28"/>
        </w:rPr>
        <w:t xml:space="preserve"> </w:t>
      </w:r>
      <w:r w:rsidRPr="008E5F2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939B4" w:rsidRPr="008E5F20">
        <w:rPr>
          <w:rFonts w:ascii="Times New Roman" w:hAnsi="Times New Roman" w:cs="Times New Roman"/>
          <w:sz w:val="28"/>
          <w:szCs w:val="28"/>
        </w:rPr>
        <w:t>,</w:t>
      </w:r>
      <w:r w:rsidR="001939B4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4648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939B4">
        <w:rPr>
          <w:rFonts w:ascii="Times New Roman" w:hAnsi="Times New Roman" w:cs="Times New Roman"/>
          <w:sz w:val="28"/>
          <w:szCs w:val="28"/>
        </w:rPr>
        <w:t>ом</w:t>
      </w:r>
      <w:r w:rsidR="007464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74648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746488">
        <w:rPr>
          <w:rFonts w:ascii="Times New Roman" w:hAnsi="Times New Roman" w:cs="Times New Roman"/>
          <w:sz w:val="28"/>
          <w:szCs w:val="28"/>
        </w:rPr>
        <w:t xml:space="preserve">  Чкаловский  сельсовет </w:t>
      </w:r>
      <w:proofErr w:type="spellStart"/>
      <w:r w:rsidR="0074648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46488"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решил:</w:t>
      </w:r>
    </w:p>
    <w:p w:rsidR="00746488" w:rsidRDefault="00746488" w:rsidP="000340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6C1313">
        <w:rPr>
          <w:rFonts w:ascii="Times New Roman" w:hAnsi="Times New Roman" w:cs="Times New Roman"/>
          <w:sz w:val="28"/>
          <w:szCs w:val="28"/>
        </w:rPr>
        <w:t xml:space="preserve">в </w:t>
      </w:r>
      <w:r w:rsidR="006C1313" w:rsidRPr="006C131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6C1313" w:rsidRPr="006C1313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к</w:t>
      </w:r>
      <w:r w:rsidR="006C1313">
        <w:rPr>
          <w:rFonts w:ascii="Helvetica" w:hAnsi="Helvetica" w:cs="Helvetica"/>
          <w:color w:val="444444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6C13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 № 179 от 26.11.2013 «Об утверждении Положения «О земельном налоге» следующие изменения:</w:t>
      </w:r>
    </w:p>
    <w:p w:rsidR="00746488" w:rsidRDefault="00746488" w:rsidP="000340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939B4">
        <w:rPr>
          <w:rFonts w:ascii="Times New Roman" w:hAnsi="Times New Roman" w:cs="Times New Roman"/>
          <w:sz w:val="28"/>
          <w:szCs w:val="28"/>
        </w:rPr>
        <w:t xml:space="preserve"> </w:t>
      </w:r>
      <w:r w:rsidR="00A54911">
        <w:rPr>
          <w:rFonts w:ascii="Times New Roman" w:hAnsi="Times New Roman" w:cs="Times New Roman"/>
          <w:sz w:val="28"/>
          <w:szCs w:val="28"/>
        </w:rPr>
        <w:t>подпункт 1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A54911">
        <w:rPr>
          <w:rFonts w:ascii="Times New Roman" w:hAnsi="Times New Roman" w:cs="Times New Roman"/>
          <w:sz w:val="28"/>
          <w:szCs w:val="28"/>
        </w:rPr>
        <w:t xml:space="preserve"> 2</w:t>
      </w:r>
      <w:r w:rsidR="001939B4" w:rsidRPr="002637B9">
        <w:rPr>
          <w:rFonts w:ascii="Times New Roman" w:hAnsi="Times New Roman" w:cs="Times New Roman"/>
          <w:sz w:val="28"/>
          <w:szCs w:val="28"/>
        </w:rPr>
        <w:t xml:space="preserve"> </w:t>
      </w:r>
      <w:r w:rsidRPr="002637B9">
        <w:rPr>
          <w:rFonts w:ascii="Times New Roman" w:hAnsi="Times New Roman" w:cs="Times New Roman"/>
          <w:sz w:val="28"/>
          <w:szCs w:val="28"/>
        </w:rPr>
        <w:t xml:space="preserve">  </w:t>
      </w:r>
      <w:r w:rsidR="00A549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4911" w:rsidRPr="00A4068E" w:rsidRDefault="00A54911" w:rsidP="00422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A4068E">
        <w:rPr>
          <w:rFonts w:ascii="Times New Roman" w:hAnsi="Times New Roman" w:cs="Times New Roman"/>
          <w:sz w:val="28"/>
          <w:szCs w:val="28"/>
        </w:rPr>
        <w:t>0,</w:t>
      </w:r>
      <w:r w:rsidR="00E83727">
        <w:rPr>
          <w:rFonts w:ascii="Times New Roman" w:hAnsi="Times New Roman" w:cs="Times New Roman"/>
          <w:sz w:val="28"/>
          <w:szCs w:val="28"/>
        </w:rPr>
        <w:t>3</w:t>
      </w:r>
      <w:r w:rsidRPr="00A4068E">
        <w:rPr>
          <w:rFonts w:ascii="Times New Roman" w:hAnsi="Times New Roman" w:cs="Times New Roman"/>
          <w:sz w:val="28"/>
          <w:szCs w:val="28"/>
        </w:rPr>
        <w:t xml:space="preserve">  процента в отношении земельных участков</w:t>
      </w:r>
      <w:r w:rsidR="00422B86">
        <w:rPr>
          <w:rFonts w:ascii="Times New Roman" w:hAnsi="Times New Roman" w:cs="Times New Roman"/>
          <w:sz w:val="28"/>
          <w:szCs w:val="28"/>
        </w:rPr>
        <w:t xml:space="preserve"> </w:t>
      </w:r>
      <w:r w:rsidRPr="00A4068E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hyperlink r:id="rId7" w:history="1">
        <w:r w:rsidRPr="00A406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землям сельскохозяйственного назначения</w:t>
        </w:r>
      </w:hyperlink>
      <w:r w:rsidRPr="00A4068E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46488" w:rsidRDefault="003A40E8" w:rsidP="00CD3A1C">
      <w:pPr>
        <w:pStyle w:val="ConsPlusNormal"/>
        <w:tabs>
          <w:tab w:val="left" w:pos="6523"/>
        </w:tabs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6488">
        <w:rPr>
          <w:rFonts w:ascii="Times New Roman" w:hAnsi="Times New Roman" w:cs="Times New Roman"/>
          <w:sz w:val="28"/>
          <w:szCs w:val="28"/>
        </w:rPr>
        <w:t>. Решение опубликовать в  газете «Родные просторы».</w:t>
      </w:r>
    </w:p>
    <w:p w:rsidR="00746488" w:rsidRDefault="003A40E8" w:rsidP="003A40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0D8">
        <w:rPr>
          <w:rFonts w:ascii="Times New Roman" w:hAnsi="Times New Roman" w:cs="Times New Roman"/>
          <w:sz w:val="28"/>
          <w:szCs w:val="28"/>
        </w:rPr>
        <w:t xml:space="preserve"> </w:t>
      </w:r>
      <w:r w:rsidR="00746488">
        <w:rPr>
          <w:rFonts w:ascii="Times New Roman" w:hAnsi="Times New Roman" w:cs="Times New Roman"/>
          <w:sz w:val="28"/>
          <w:szCs w:val="28"/>
        </w:rPr>
        <w:t>3. Настоящее  решение вступает в силу по истечении одного месяца со дня его официального опубликования</w:t>
      </w:r>
      <w:proofErr w:type="gramStart"/>
      <w:r w:rsidR="00422B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2B86">
        <w:rPr>
          <w:rFonts w:ascii="Times New Roman" w:hAnsi="Times New Roman" w:cs="Times New Roman"/>
          <w:sz w:val="28"/>
          <w:szCs w:val="28"/>
        </w:rPr>
        <w:t xml:space="preserve"> но не ранее 1 января  202</w:t>
      </w:r>
      <w:r w:rsidR="00CD3A1C">
        <w:rPr>
          <w:rFonts w:ascii="Times New Roman" w:hAnsi="Times New Roman" w:cs="Times New Roman"/>
          <w:sz w:val="28"/>
          <w:szCs w:val="28"/>
        </w:rPr>
        <w:t>2</w:t>
      </w:r>
      <w:r w:rsidR="00422B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40EB">
        <w:rPr>
          <w:rFonts w:ascii="Times New Roman" w:hAnsi="Times New Roman" w:cs="Times New Roman"/>
          <w:sz w:val="28"/>
          <w:szCs w:val="28"/>
        </w:rPr>
        <w:t>.</w:t>
      </w:r>
    </w:p>
    <w:p w:rsidR="00746488" w:rsidRDefault="00746488" w:rsidP="007464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746488" w:rsidP="0074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118" w:rsidRDefault="00E83727" w:rsidP="00E83727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56118"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856118"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Pr="00E601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856118"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856118"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Гельцева</w:t>
      </w:r>
      <w:proofErr w:type="spellEnd"/>
    </w:p>
    <w:p w:rsidR="00856118" w:rsidRPr="000A436F" w:rsidRDefault="00856118" w:rsidP="008561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60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56118" w:rsidRDefault="00856118" w:rsidP="0085611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муниципального образования                                            </w:t>
      </w:r>
      <w:r w:rsidR="00E8372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8372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837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Хакимов</w:t>
      </w:r>
    </w:p>
    <w:p w:rsidR="0030098A" w:rsidRDefault="0030098A" w:rsidP="0030098A"/>
    <w:p w:rsidR="002D7ED0" w:rsidRDefault="002D7ED0"/>
    <w:sectPr w:rsidR="002D7ED0" w:rsidSect="00E2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684D"/>
    <w:multiLevelType w:val="hybridMultilevel"/>
    <w:tmpl w:val="B20ACCF8"/>
    <w:lvl w:ilvl="0" w:tplc="32BA710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098A"/>
    <w:rsid w:val="000340EB"/>
    <w:rsid w:val="000C2FD1"/>
    <w:rsid w:val="000D00BF"/>
    <w:rsid w:val="00122D92"/>
    <w:rsid w:val="00141BC5"/>
    <w:rsid w:val="00157372"/>
    <w:rsid w:val="001939B4"/>
    <w:rsid w:val="001F2CBF"/>
    <w:rsid w:val="002637B9"/>
    <w:rsid w:val="002D7ED0"/>
    <w:rsid w:val="0030098A"/>
    <w:rsid w:val="0035528D"/>
    <w:rsid w:val="003A40E8"/>
    <w:rsid w:val="00422B86"/>
    <w:rsid w:val="0048534C"/>
    <w:rsid w:val="004B2B32"/>
    <w:rsid w:val="004B2C7D"/>
    <w:rsid w:val="004B583A"/>
    <w:rsid w:val="00503ED5"/>
    <w:rsid w:val="00672E1E"/>
    <w:rsid w:val="006B5C61"/>
    <w:rsid w:val="006C1313"/>
    <w:rsid w:val="00702058"/>
    <w:rsid w:val="00746488"/>
    <w:rsid w:val="007B2BD9"/>
    <w:rsid w:val="007B7122"/>
    <w:rsid w:val="007D2B56"/>
    <w:rsid w:val="00856118"/>
    <w:rsid w:val="00892E8C"/>
    <w:rsid w:val="00894F5B"/>
    <w:rsid w:val="009000D8"/>
    <w:rsid w:val="0091247F"/>
    <w:rsid w:val="00955908"/>
    <w:rsid w:val="009B6B47"/>
    <w:rsid w:val="009E122D"/>
    <w:rsid w:val="009E1C47"/>
    <w:rsid w:val="00A32A73"/>
    <w:rsid w:val="00A54911"/>
    <w:rsid w:val="00B9635A"/>
    <w:rsid w:val="00BE1FE5"/>
    <w:rsid w:val="00C054F5"/>
    <w:rsid w:val="00CD3A1C"/>
    <w:rsid w:val="00D2767C"/>
    <w:rsid w:val="00E061A4"/>
    <w:rsid w:val="00E42E38"/>
    <w:rsid w:val="00E83727"/>
    <w:rsid w:val="00EA4DAD"/>
    <w:rsid w:val="00EB6F1C"/>
    <w:rsid w:val="00F23FA0"/>
    <w:rsid w:val="00F6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8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46488"/>
    <w:rPr>
      <w:color w:val="0000FF"/>
      <w:u w:val="single"/>
    </w:rPr>
  </w:style>
  <w:style w:type="paragraph" w:customStyle="1" w:styleId="ConsPlusNormal">
    <w:name w:val="ConsPlusNormal"/>
    <w:rsid w:val="00746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56118"/>
    <w:pPr>
      <w:ind w:left="720"/>
      <w:contextualSpacing/>
    </w:pPr>
  </w:style>
  <w:style w:type="paragraph" w:styleId="a7">
    <w:name w:val="No Spacing"/>
    <w:uiPriority w:val="1"/>
    <w:qFormat/>
    <w:rsid w:val="008561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701E818CDCCE96E6364AB14A6D70A46057BEBBF2F689FDB1087F0E1D5F4074C446D48D14F4C1A1X1J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72D4-3BB7-43C5-BF97-E9B638D2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2021-11-26T05:09:00Z</cp:lastPrinted>
  <dcterms:created xsi:type="dcterms:W3CDTF">2016-07-02T05:39:00Z</dcterms:created>
  <dcterms:modified xsi:type="dcterms:W3CDTF">2021-11-26T05:25:00Z</dcterms:modified>
</cp:coreProperties>
</file>