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D" w:rsidRPr="00DF4CAE" w:rsidRDefault="009501FD" w:rsidP="009501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ПРОЕКТ</w:t>
      </w:r>
    </w:p>
    <w:tbl>
      <w:tblPr>
        <w:tblW w:w="0" w:type="auto"/>
        <w:tblLook w:val="01E0"/>
      </w:tblPr>
      <w:tblGrid>
        <w:gridCol w:w="9570"/>
      </w:tblGrid>
      <w:tr w:rsidR="009501FD" w:rsidRPr="00DF4CAE" w:rsidTr="0064256C">
        <w:tc>
          <w:tcPr>
            <w:tcW w:w="9570" w:type="dxa"/>
          </w:tcPr>
          <w:p w:rsidR="009501FD" w:rsidRPr="00DF4CAE" w:rsidRDefault="009501FD" w:rsidP="0064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5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1FD" w:rsidRPr="00DF4CAE" w:rsidRDefault="009501FD" w:rsidP="0064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FD" w:rsidRPr="00DF4CAE" w:rsidRDefault="009501FD" w:rsidP="0064256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9501FD" w:rsidRPr="00DF4CAE" w:rsidRDefault="009501FD" w:rsidP="0064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9501FD" w:rsidRPr="00DF4CAE" w:rsidRDefault="009501FD" w:rsidP="0064256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501FD" w:rsidRPr="00DF4CAE" w:rsidRDefault="009501FD" w:rsidP="0064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9501FD" w:rsidRPr="00DF4CAE" w:rsidRDefault="009501FD" w:rsidP="009501F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9501FD" w:rsidRPr="00DF4CAE" w:rsidRDefault="009501FD" w:rsidP="009501F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501FD" w:rsidRPr="00DF4CAE" w:rsidRDefault="009501FD" w:rsidP="009501F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01FD" w:rsidRPr="00DF4CAE" w:rsidRDefault="009501FD" w:rsidP="009501F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 w:rsidRPr="00DF4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__</w:t>
      </w:r>
    </w:p>
    <w:p w:rsidR="009501FD" w:rsidRDefault="009501FD" w:rsidP="009501F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9501FD" w:rsidRDefault="009501FD" w:rsidP="009501FD">
      <w:pPr>
        <w:spacing w:after="0" w:line="240" w:lineRule="auto"/>
        <w:rPr>
          <w:rFonts w:ascii="Times New Roman" w:hAnsi="Times New Roman" w:cs="Times New Roman"/>
        </w:rPr>
      </w:pPr>
    </w:p>
    <w:p w:rsidR="009501FD" w:rsidRDefault="009501FD" w:rsidP="009501FD">
      <w:pPr>
        <w:spacing w:after="0" w:line="240" w:lineRule="auto"/>
        <w:rPr>
          <w:rFonts w:ascii="Times New Roman" w:hAnsi="Times New Roman" w:cs="Times New Roman"/>
        </w:rPr>
      </w:pPr>
    </w:p>
    <w:p w:rsidR="009501FD" w:rsidRPr="00E20945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5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Чкаловский сельсовет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9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1FD" w:rsidRPr="00A408AF" w:rsidRDefault="009501FD" w:rsidP="009501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8A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Чкаловский сельсовет, Совет депутатов решил: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65D1">
        <w:rPr>
          <w:rFonts w:ascii="Times New Roman" w:hAnsi="Times New Roman" w:cs="Times New Roman"/>
          <w:sz w:val="28"/>
          <w:szCs w:val="28"/>
        </w:rPr>
        <w:t xml:space="preserve"> год по расходам в сумме 75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06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65D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5D1">
        <w:rPr>
          <w:rFonts w:ascii="Times New Roman" w:hAnsi="Times New Roman" w:cs="Times New Roman"/>
          <w:sz w:val="28"/>
          <w:szCs w:val="28"/>
        </w:rPr>
        <w:t>рублей, по доходам в сумме 69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5D1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65D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065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5D1">
        <w:rPr>
          <w:rFonts w:ascii="Times New Roman" w:hAnsi="Times New Roman" w:cs="Times New Roman"/>
          <w:sz w:val="28"/>
          <w:szCs w:val="28"/>
        </w:rPr>
        <w:t>ублей.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   2.Утвердить исполнение бюджета  по доходам и расходам  </w:t>
      </w:r>
      <w:r>
        <w:rPr>
          <w:rFonts w:ascii="Times New Roman" w:hAnsi="Times New Roman" w:cs="Times New Roman"/>
          <w:sz w:val="28"/>
          <w:szCs w:val="28"/>
        </w:rPr>
        <w:t>за 2016 год согласно приложению</w:t>
      </w:r>
      <w:r w:rsidRPr="002065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   3.Настоящее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 обнародования</w:t>
      </w:r>
      <w:r w:rsidRPr="002065D1">
        <w:rPr>
          <w:rFonts w:ascii="Times New Roman" w:hAnsi="Times New Roman" w:cs="Times New Roman"/>
          <w:sz w:val="28"/>
          <w:szCs w:val="28"/>
        </w:rPr>
        <w:t>.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                       образования                                                                                          </w:t>
      </w:r>
      <w:proofErr w:type="spellStart"/>
      <w:r w:rsidRPr="002065D1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FD" w:rsidRPr="00B95B50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Pr="00B95B5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01FD" w:rsidRPr="002065D1" w:rsidRDefault="009501FD" w:rsidP="0095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9501FD" w:rsidRPr="002065D1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 </w:t>
      </w:r>
      <w:r w:rsidRPr="002065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5D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065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01FD" w:rsidRPr="002065D1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501FD" w:rsidRPr="00B95B50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50">
        <w:rPr>
          <w:rFonts w:ascii="Times New Roman" w:hAnsi="Times New Roman" w:cs="Times New Roman"/>
          <w:sz w:val="28"/>
          <w:szCs w:val="28"/>
        </w:rPr>
        <w:t>ИСПОЛНЕНИЕ</w:t>
      </w:r>
    </w:p>
    <w:p w:rsidR="009501FD" w:rsidRPr="00B95B50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5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</w:p>
    <w:p w:rsidR="009501FD" w:rsidRPr="00B95B50" w:rsidRDefault="009501FD" w:rsidP="0095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50">
        <w:rPr>
          <w:rFonts w:ascii="Times New Roman" w:hAnsi="Times New Roman" w:cs="Times New Roman"/>
          <w:sz w:val="28"/>
          <w:szCs w:val="28"/>
        </w:rPr>
        <w:t>Чкаловский сельсовет за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B50">
        <w:rPr>
          <w:rFonts w:ascii="Times New Roman" w:hAnsi="Times New Roman" w:cs="Times New Roman"/>
          <w:sz w:val="28"/>
          <w:szCs w:val="28"/>
        </w:rPr>
        <w:t xml:space="preserve"> год      тыс</w:t>
      </w:r>
      <w:proofErr w:type="gramStart"/>
      <w:r w:rsidRPr="00B95B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5B50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3"/>
        <w:tblW w:w="0" w:type="auto"/>
        <w:tblLook w:val="01E0"/>
      </w:tblPr>
      <w:tblGrid>
        <w:gridCol w:w="718"/>
        <w:gridCol w:w="8"/>
        <w:gridCol w:w="3366"/>
        <w:gridCol w:w="1288"/>
        <w:gridCol w:w="1805"/>
        <w:gridCol w:w="1623"/>
      </w:tblGrid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Исполнено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1FD" w:rsidRPr="00B95B50" w:rsidTr="0064256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Единый с/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и субсидии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 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</w:p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полномоч</w:t>
            </w:r>
            <w:proofErr w:type="spellEnd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ЗАГСу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proofErr w:type="gram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олном</w:t>
            </w:r>
            <w:proofErr w:type="spellEnd"/>
          </w:p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proofErr w:type="gramStart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9501FD" w:rsidRPr="00B95B50" w:rsidTr="0064256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FD" w:rsidRPr="00B95B50" w:rsidRDefault="009501FD" w:rsidP="006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B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501FD" w:rsidRPr="00B95B50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FD" w:rsidRPr="002065D1" w:rsidRDefault="009501FD" w:rsidP="0095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EE" w:rsidRDefault="00B42CEE"/>
    <w:sectPr w:rsidR="00B42CEE" w:rsidSect="00B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FD"/>
    <w:rsid w:val="009501FD"/>
    <w:rsid w:val="00B4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1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2017-03-06T06:05:00Z</dcterms:created>
  <dcterms:modified xsi:type="dcterms:W3CDTF">2017-03-06T06:06:00Z</dcterms:modified>
</cp:coreProperties>
</file>