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D5690E">
        <w:rPr>
          <w:rFonts w:ascii="Times New Roman" w:hAnsi="Times New Roman" w:cs="Times New Roman"/>
          <w:b/>
          <w:sz w:val="24"/>
          <w:szCs w:val="24"/>
        </w:rPr>
        <w:t>4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4210F" w:rsidRPr="00A77D35" w:rsidRDefault="00A4210F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D5690E">
        <w:rPr>
          <w:rFonts w:ascii="Times New Roman" w:hAnsi="Times New Roman" w:cs="Times New Roman"/>
          <w:sz w:val="24"/>
          <w:szCs w:val="24"/>
        </w:rPr>
        <w:t>4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54C7D">
        <w:rPr>
          <w:rFonts w:ascii="Times New Roman" w:hAnsi="Times New Roman" w:cs="Times New Roman"/>
          <w:sz w:val="24"/>
          <w:szCs w:val="24"/>
        </w:rPr>
        <w:t xml:space="preserve"> 2018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1C280E">
        <w:rPr>
          <w:rFonts w:ascii="Times New Roman" w:hAnsi="Times New Roman" w:cs="Times New Roman"/>
          <w:sz w:val="24"/>
          <w:szCs w:val="24"/>
        </w:rPr>
        <w:t>4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910EB2" w:rsidRPr="00A77D35">
        <w:rPr>
          <w:rFonts w:ascii="Times New Roman" w:hAnsi="Times New Roman" w:cs="Times New Roman"/>
          <w:sz w:val="24"/>
          <w:szCs w:val="24"/>
        </w:rPr>
        <w:t>письменных</w:t>
      </w:r>
      <w:r w:rsidR="00D5690E">
        <w:rPr>
          <w:rFonts w:ascii="Times New Roman" w:hAnsi="Times New Roman" w:cs="Times New Roman"/>
          <w:sz w:val="24"/>
          <w:szCs w:val="24"/>
        </w:rPr>
        <w:t xml:space="preserve"> и 15 устных обращений</w:t>
      </w:r>
      <w:r w:rsidR="00445499" w:rsidRPr="00A77D35">
        <w:rPr>
          <w:rFonts w:ascii="Times New Roman" w:hAnsi="Times New Roman" w:cs="Times New Roman"/>
          <w:sz w:val="24"/>
          <w:szCs w:val="24"/>
        </w:rPr>
        <w:t>.</w:t>
      </w:r>
    </w:p>
    <w:p w:rsidR="00445499" w:rsidRPr="00D54C7D" w:rsidRDefault="00445499" w:rsidP="00A42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>Письменные обращения.</w:t>
      </w:r>
    </w:p>
    <w:p w:rsidR="00866162" w:rsidRDefault="00D5690E" w:rsidP="00D5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обращения</w:t>
      </w:r>
      <w:r w:rsidR="003C1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перенаправлены из других органов при непосредственном обращении граждан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общественную приемную Губернатора Оренбургской области.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них 1 коллективное с просьбой  о содействии в не сокращении ставки культработника в Чкаловском СДК. 1 – жалоба об </w:t>
      </w:r>
      <w:r w:rsidR="006D2D70">
        <w:rPr>
          <w:rFonts w:ascii="Times New Roman" w:hAnsi="Times New Roman" w:cs="Times New Roman"/>
          <w:sz w:val="24"/>
          <w:szCs w:val="24"/>
        </w:rPr>
        <w:t xml:space="preserve">отсутствии уличного освещения. 1 – о предоставлении жилого помещения по договору социального найма многодетной семье, имеющей ребенка-инвалида. </w:t>
      </w:r>
      <w:proofErr w:type="gramEnd"/>
      <w:r w:rsidR="006D2D70">
        <w:rPr>
          <w:rFonts w:ascii="Times New Roman" w:hAnsi="Times New Roman" w:cs="Times New Roman"/>
          <w:sz w:val="24"/>
          <w:szCs w:val="24"/>
        </w:rPr>
        <w:t>Обращения рассмотрены, даны ответы.</w:t>
      </w:r>
    </w:p>
    <w:p w:rsidR="006D2D70" w:rsidRPr="00866162" w:rsidRDefault="006D2D70" w:rsidP="00D5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о предоставлении материальной помощи на ремонт дома было рассмотрено на заседании Совета депутатов, срок ответа продлен до обследования жилищных условий гражданина.</w:t>
      </w:r>
    </w:p>
    <w:p w:rsidR="00BA7BA0" w:rsidRDefault="00445499" w:rsidP="00A42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 xml:space="preserve">Устные обращения. </w:t>
      </w:r>
    </w:p>
    <w:p w:rsidR="00910EB2" w:rsidRDefault="004217F5" w:rsidP="000E5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11D0" w:rsidRPr="003C11D0">
        <w:rPr>
          <w:rFonts w:ascii="Times New Roman" w:hAnsi="Times New Roman" w:cs="Times New Roman"/>
          <w:sz w:val="24"/>
          <w:szCs w:val="24"/>
        </w:rPr>
        <w:t xml:space="preserve"> </w:t>
      </w:r>
      <w:r w:rsidR="003C11D0">
        <w:rPr>
          <w:rFonts w:ascii="Times New Roman" w:hAnsi="Times New Roman" w:cs="Times New Roman"/>
          <w:sz w:val="24"/>
          <w:szCs w:val="24"/>
        </w:rPr>
        <w:t>–</w:t>
      </w:r>
      <w:r w:rsidR="003C11D0" w:rsidRPr="003C1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о замене фонарей уличного освещения.</w:t>
      </w:r>
      <w:r w:rsidR="000E51EB">
        <w:rPr>
          <w:rFonts w:ascii="Times New Roman" w:hAnsi="Times New Roman" w:cs="Times New Roman"/>
          <w:sz w:val="24"/>
          <w:szCs w:val="24"/>
        </w:rPr>
        <w:t xml:space="preserve"> 1 – о спиле дерева, задевающего провода, перенаправлено по компетенции в РЭС </w:t>
      </w:r>
      <w:proofErr w:type="spellStart"/>
      <w:r w:rsidR="000E51EB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0E51EB">
        <w:rPr>
          <w:rFonts w:ascii="Times New Roman" w:hAnsi="Times New Roman" w:cs="Times New Roman"/>
          <w:sz w:val="24"/>
          <w:szCs w:val="24"/>
        </w:rPr>
        <w:t xml:space="preserve"> района. 1 – о пропаже кур, 4 – жалобы на соседей, рассмотрены совместно с участковым уполномоченным полиции, 1 – о выдаче нотариальной справки, 1 – о новогодних подарках многодетной семье. </w:t>
      </w:r>
      <w:r w:rsidR="00BA7BA0" w:rsidRPr="000E51EB">
        <w:rPr>
          <w:rFonts w:ascii="Times New Roman" w:hAnsi="Times New Roman" w:cs="Times New Roman"/>
          <w:sz w:val="24"/>
          <w:szCs w:val="24"/>
        </w:rPr>
        <w:t>Все о</w:t>
      </w:r>
      <w:r w:rsidR="007C446A" w:rsidRPr="000E51EB">
        <w:rPr>
          <w:rFonts w:ascii="Times New Roman" w:hAnsi="Times New Roman" w:cs="Times New Roman"/>
          <w:sz w:val="24"/>
          <w:szCs w:val="24"/>
        </w:rPr>
        <w:t xml:space="preserve">бращения </w:t>
      </w:r>
      <w:r w:rsidR="00BA7BA0" w:rsidRPr="000E51EB">
        <w:rPr>
          <w:rFonts w:ascii="Times New Roman" w:hAnsi="Times New Roman" w:cs="Times New Roman"/>
          <w:sz w:val="24"/>
          <w:szCs w:val="24"/>
        </w:rPr>
        <w:t>рассмотрены</w:t>
      </w:r>
      <w:r w:rsidR="007C446A" w:rsidRPr="000E51EB">
        <w:rPr>
          <w:rFonts w:ascii="Times New Roman" w:hAnsi="Times New Roman" w:cs="Times New Roman"/>
          <w:sz w:val="24"/>
          <w:szCs w:val="24"/>
        </w:rPr>
        <w:t xml:space="preserve">, даны ответы. </w:t>
      </w:r>
    </w:p>
    <w:p w:rsidR="000E51EB" w:rsidRPr="000E51EB" w:rsidRDefault="000E51EB" w:rsidP="000E5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единого дня информации</w:t>
      </w:r>
      <w:r w:rsidR="007E5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12.12.2018 года </w:t>
      </w:r>
      <w:r w:rsidR="007E5A56">
        <w:rPr>
          <w:rFonts w:ascii="Times New Roman" w:hAnsi="Times New Roman" w:cs="Times New Roman"/>
          <w:sz w:val="24"/>
          <w:szCs w:val="24"/>
        </w:rPr>
        <w:t>рассмотрено 4 обращения: из них 3 о разъяснении законодательства РФ о воинской обязанности и воинской службе,  семейного законодательства,  о льготах многодетным семьям. 1 обращение рассмотрено с привлечением участкового уполномоченного полиции  - жалоба на соседа.</w:t>
      </w:r>
    </w:p>
    <w:p w:rsidR="007C446A" w:rsidRPr="00A77D35" w:rsidRDefault="007C446A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</w:t>
      </w:r>
      <w:r w:rsidR="00304E41" w:rsidRPr="00A77D35">
        <w:rPr>
          <w:rFonts w:ascii="Times New Roman" w:hAnsi="Times New Roman" w:cs="Times New Roman"/>
          <w:sz w:val="24"/>
          <w:szCs w:val="24"/>
        </w:rPr>
        <w:t>ьной</w:t>
      </w:r>
      <w:r w:rsidRPr="00A77D35">
        <w:rPr>
          <w:rFonts w:ascii="Times New Roman" w:hAnsi="Times New Roman" w:cs="Times New Roman"/>
          <w:sz w:val="24"/>
          <w:szCs w:val="24"/>
        </w:rPr>
        <w:t>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sectPr w:rsidR="007C446A" w:rsidRPr="00A77D35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0E51EB"/>
    <w:rsid w:val="001C280E"/>
    <w:rsid w:val="001E5D6A"/>
    <w:rsid w:val="002C4476"/>
    <w:rsid w:val="00304E41"/>
    <w:rsid w:val="00343592"/>
    <w:rsid w:val="003C0A57"/>
    <w:rsid w:val="003C11D0"/>
    <w:rsid w:val="004217F5"/>
    <w:rsid w:val="00445499"/>
    <w:rsid w:val="006D2D70"/>
    <w:rsid w:val="007143D7"/>
    <w:rsid w:val="007877AE"/>
    <w:rsid w:val="007C446A"/>
    <w:rsid w:val="007E5A56"/>
    <w:rsid w:val="0085748B"/>
    <w:rsid w:val="00866162"/>
    <w:rsid w:val="00910EB2"/>
    <w:rsid w:val="009C2F7B"/>
    <w:rsid w:val="00A4210F"/>
    <w:rsid w:val="00A708BE"/>
    <w:rsid w:val="00A77D35"/>
    <w:rsid w:val="00B53841"/>
    <w:rsid w:val="00BA7BA0"/>
    <w:rsid w:val="00C873D8"/>
    <w:rsid w:val="00D54C7D"/>
    <w:rsid w:val="00D5690E"/>
    <w:rsid w:val="00E3543E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12</cp:revision>
  <cp:lastPrinted>2016-12-23T11:35:00Z</cp:lastPrinted>
  <dcterms:created xsi:type="dcterms:W3CDTF">2016-12-23T10:20:00Z</dcterms:created>
  <dcterms:modified xsi:type="dcterms:W3CDTF">2018-12-26T11:33:00Z</dcterms:modified>
</cp:coreProperties>
</file>