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D2" w:rsidRDefault="00B42D48" w:rsidP="00B42D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сообщение.</w:t>
      </w:r>
    </w:p>
    <w:p w:rsidR="00B42D48" w:rsidRDefault="00B42D48" w:rsidP="00B42D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Чкаловский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в</w:t>
      </w:r>
      <w:r w:rsidRPr="00B42D48">
        <w:rPr>
          <w:rFonts w:ascii="Times New Roman" w:hAnsi="Times New Roman" w:cs="Times New Roman"/>
          <w:sz w:val="24"/>
          <w:szCs w:val="24"/>
        </w:rPr>
        <w:t xml:space="preserve"> соответствии со статьей 39.36-1 Земельного кодекса Российской Федерации, статьей 5 Федерального закона от 5 апреля 2021 года №79-ФЗ «О внесении изменений в отдельные законодательные акты Российской Федерации», Федеральным Законом от 25 октября 2001 года № 137-ФЗ «О введении в действие Земельного кодекса Российской Федерации», статьей 5 Закона Оренбургской области от</w:t>
      </w:r>
      <w:proofErr w:type="gramEnd"/>
      <w:r w:rsidRPr="00B42D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2D48">
        <w:rPr>
          <w:rFonts w:ascii="Times New Roman" w:hAnsi="Times New Roman" w:cs="Times New Roman"/>
          <w:sz w:val="24"/>
          <w:szCs w:val="24"/>
        </w:rPr>
        <w:t>3 июля 2015 года № 3303/903-</w:t>
      </w:r>
      <w:r w:rsidRPr="00B42D4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42D48">
        <w:rPr>
          <w:rFonts w:ascii="Times New Roman" w:hAnsi="Times New Roman" w:cs="Times New Roman"/>
          <w:sz w:val="24"/>
          <w:szCs w:val="24"/>
        </w:rPr>
        <w:t>-ОЗ «О порядке управления земельными ресурсами на территории Оренбургской области», Постановлением Правительства Оренбургской области от 08.02.2024 года № 93-пп «О порядке утверждения органами местного самоуправления Оренбургской области схемы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жительства»</w:t>
      </w:r>
      <w:r>
        <w:rPr>
          <w:rFonts w:ascii="Times New Roman" w:hAnsi="Times New Roman" w:cs="Times New Roman"/>
          <w:sz w:val="24"/>
          <w:szCs w:val="24"/>
        </w:rPr>
        <w:t xml:space="preserve"> объявляет о начале разработки проекта</w:t>
      </w:r>
      <w:r w:rsidR="007E2B2B">
        <w:rPr>
          <w:rFonts w:ascii="Times New Roman" w:hAnsi="Times New Roman" w:cs="Times New Roman"/>
          <w:sz w:val="24"/>
          <w:szCs w:val="24"/>
        </w:rPr>
        <w:t xml:space="preserve"> «С</w:t>
      </w:r>
      <w:r w:rsidR="007E2B2B" w:rsidRPr="00B42D48">
        <w:rPr>
          <w:rFonts w:ascii="Times New Roman" w:hAnsi="Times New Roman" w:cs="Times New Roman"/>
          <w:sz w:val="24"/>
          <w:szCs w:val="24"/>
        </w:rPr>
        <w:t>хемы размещения гаражей, являющихся некапитальными сооружениями, стоянок</w:t>
      </w:r>
      <w:proofErr w:type="gramEnd"/>
      <w:r w:rsidR="007E2B2B" w:rsidRPr="00B42D48">
        <w:rPr>
          <w:rFonts w:ascii="Times New Roman" w:hAnsi="Times New Roman" w:cs="Times New Roman"/>
          <w:sz w:val="24"/>
          <w:szCs w:val="24"/>
        </w:rPr>
        <w:t xml:space="preserve"> технических или других средств передвижения инвалидов вблизи их места жительства</w:t>
      </w:r>
      <w:r w:rsidR="007E2B2B">
        <w:rPr>
          <w:rFonts w:ascii="Times New Roman" w:hAnsi="Times New Roman" w:cs="Times New Roman"/>
          <w:sz w:val="24"/>
          <w:szCs w:val="24"/>
        </w:rPr>
        <w:t>»</w:t>
      </w:r>
      <w:r w:rsidR="0059559D">
        <w:rPr>
          <w:rFonts w:ascii="Times New Roman" w:hAnsi="Times New Roman" w:cs="Times New Roman"/>
          <w:sz w:val="24"/>
          <w:szCs w:val="24"/>
        </w:rPr>
        <w:t xml:space="preserve"> </w:t>
      </w:r>
      <w:r w:rsidR="007E2B2B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59559D">
        <w:rPr>
          <w:rFonts w:ascii="Times New Roman" w:hAnsi="Times New Roman" w:cs="Times New Roman"/>
          <w:sz w:val="24"/>
          <w:szCs w:val="24"/>
        </w:rPr>
        <w:t xml:space="preserve"> -</w:t>
      </w:r>
      <w:r w:rsidR="007E2B2B">
        <w:rPr>
          <w:rFonts w:ascii="Times New Roman" w:hAnsi="Times New Roman" w:cs="Times New Roman"/>
          <w:sz w:val="24"/>
          <w:szCs w:val="24"/>
        </w:rPr>
        <w:t xml:space="preserve"> схема размещения).</w:t>
      </w:r>
    </w:p>
    <w:p w:rsidR="007E2B2B" w:rsidRDefault="007E2B2B" w:rsidP="00B42D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размещения разрабатывается в отношении земель и земельных участков, входящих в границы населенного пункта муниципального образования чкаловский сельсовет.</w:t>
      </w:r>
    </w:p>
    <w:p w:rsidR="0059559D" w:rsidRPr="0090332A" w:rsidRDefault="0059559D" w:rsidP="00B42D4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32A">
        <w:rPr>
          <w:rFonts w:ascii="Times New Roman" w:hAnsi="Times New Roman" w:cs="Times New Roman"/>
          <w:b/>
          <w:sz w:val="24"/>
          <w:szCs w:val="24"/>
        </w:rPr>
        <w:t xml:space="preserve">Граждане и юридические лица (далее – заинтересованные лица) с 13 июля 2026 года с 9.00 часов  по 11 августа 2026 года до 16.00 часов направляют в администрацию Чкаловского сельсовета по адресу Оренбургская область, </w:t>
      </w:r>
      <w:proofErr w:type="spellStart"/>
      <w:r w:rsidRPr="0090332A">
        <w:rPr>
          <w:rFonts w:ascii="Times New Roman" w:hAnsi="Times New Roman" w:cs="Times New Roman"/>
          <w:b/>
          <w:sz w:val="24"/>
          <w:szCs w:val="24"/>
        </w:rPr>
        <w:t>Асекеевский</w:t>
      </w:r>
      <w:proofErr w:type="spellEnd"/>
      <w:r w:rsidRPr="0090332A">
        <w:rPr>
          <w:rFonts w:ascii="Times New Roman" w:hAnsi="Times New Roman" w:cs="Times New Roman"/>
          <w:b/>
          <w:sz w:val="24"/>
          <w:szCs w:val="24"/>
        </w:rPr>
        <w:t xml:space="preserve"> район, поселок Чкаловский, ул. Рабочая-1, д.6 предложения для включения объектов в схему размещения. Предложения оформляются в виде заявления, </w:t>
      </w:r>
      <w:r w:rsidR="00337D98" w:rsidRPr="0090332A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90332A">
        <w:rPr>
          <w:rFonts w:ascii="Times New Roman" w:hAnsi="Times New Roman" w:cs="Times New Roman"/>
          <w:b/>
          <w:sz w:val="24"/>
          <w:szCs w:val="24"/>
        </w:rPr>
        <w:t>которому прилагаются:</w:t>
      </w:r>
    </w:p>
    <w:p w:rsidR="0059559D" w:rsidRDefault="0059559D" w:rsidP="005955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заявителя, представителя заявителя</w:t>
      </w:r>
      <w:r w:rsidR="00506E0F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506E0F" w:rsidRDefault="00506E0F" w:rsidP="005955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Федеральным законом от 27 июля 2006 года №152-ФЗ «О персональных данных»;</w:t>
      </w:r>
    </w:p>
    <w:p w:rsidR="00506E0F" w:rsidRDefault="00506E0F" w:rsidP="005955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заявителя;</w:t>
      </w:r>
    </w:p>
    <w:p w:rsidR="00506E0F" w:rsidRDefault="00506E0F" w:rsidP="005955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наличии инвалидности.</w:t>
      </w:r>
    </w:p>
    <w:p w:rsidR="00506E0F" w:rsidRDefault="00506E0F" w:rsidP="00506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размеры земель и земельных участков, на которых планируется размещение объектов, устанавливаются в соответствии с правилами землепользования и застройки муниципального образования Чкаловский сельсовет.</w:t>
      </w:r>
    </w:p>
    <w:p w:rsidR="00506E0F" w:rsidRDefault="00506E0F" w:rsidP="00506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Объекты должны размещаться:</w:t>
      </w:r>
    </w:p>
    <w:p w:rsidR="00506E0F" w:rsidRDefault="00506E0F" w:rsidP="00506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вблизи места жительства граждан, заинтересованных в их размещении;</w:t>
      </w:r>
    </w:p>
    <w:p w:rsidR="00506E0F" w:rsidRDefault="00506E0F" w:rsidP="00506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земельных участках в соответствии с Генеральным планом, Правилами землепользования и застройки, документацией по планировке те</w:t>
      </w:r>
      <w:r w:rsidR="00535017">
        <w:rPr>
          <w:rFonts w:ascii="Times New Roman" w:hAnsi="Times New Roman" w:cs="Times New Roman"/>
          <w:sz w:val="24"/>
          <w:szCs w:val="24"/>
        </w:rPr>
        <w:t>рритории, красными линиями, зем</w:t>
      </w:r>
      <w:r>
        <w:rPr>
          <w:rFonts w:ascii="Times New Roman" w:hAnsi="Times New Roman" w:cs="Times New Roman"/>
          <w:sz w:val="24"/>
          <w:szCs w:val="24"/>
        </w:rPr>
        <w:t>леустроительной документацией муниципального образования чкаловский сельсовет</w:t>
      </w:r>
      <w:r w:rsidR="00535017">
        <w:rPr>
          <w:rFonts w:ascii="Times New Roman" w:hAnsi="Times New Roman" w:cs="Times New Roman"/>
          <w:sz w:val="24"/>
          <w:szCs w:val="24"/>
        </w:rPr>
        <w:t>;</w:t>
      </w:r>
    </w:p>
    <w:p w:rsidR="00535017" w:rsidRDefault="00535017" w:rsidP="00506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 учетом обеспечения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среды жизнедеятельности для инвалидов и иных маломобильных групп населения;</w:t>
      </w:r>
    </w:p>
    <w:p w:rsidR="00535017" w:rsidRDefault="00535017" w:rsidP="00506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учетом обеспечения беспрепятственного проезда автотранспорта, включая специальный транспорт, при чрезвычайных ситуациях, машин скорой помощи.</w:t>
      </w:r>
    </w:p>
    <w:p w:rsidR="00535017" w:rsidRDefault="00535017" w:rsidP="00506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размещения может предусматривать размещение:</w:t>
      </w:r>
    </w:p>
    <w:p w:rsidR="00535017" w:rsidRDefault="00535017" w:rsidP="00506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некапитальных гаражей, возведенных до дня вступления в силу Федерального закона от 5 апреля 2021 года № 79-ФЗ «О внесении изменений в отдельные законодательные акты Российской Федерации»;</w:t>
      </w:r>
    </w:p>
    <w:p w:rsidR="00535017" w:rsidRDefault="00535017" w:rsidP="00506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стоянок средств передвижения инвалидов, предоставленных им до дня вступления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Федерального закона № 79-ФЗ.</w:t>
      </w:r>
    </w:p>
    <w:p w:rsidR="00535017" w:rsidRDefault="00535017" w:rsidP="00506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 в схему размещения таких некапитальных гаражей либо стоянок средств передвижения инвалидов осуществляется</w:t>
      </w:r>
      <w:r w:rsidR="00AF3A85">
        <w:rPr>
          <w:rFonts w:ascii="Times New Roman" w:hAnsi="Times New Roman" w:cs="Times New Roman"/>
          <w:sz w:val="24"/>
          <w:szCs w:val="24"/>
        </w:rPr>
        <w:t xml:space="preserve"> в соответствии с вышеуказанными нормативными актами.</w:t>
      </w:r>
    </w:p>
    <w:p w:rsidR="00AF3A85" w:rsidRDefault="00AF3A85" w:rsidP="00506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Объекты не должны размещаться:</w:t>
      </w:r>
    </w:p>
    <w:p w:rsidR="00AF3A85" w:rsidRDefault="00AF3A85" w:rsidP="00506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арках зданий, на газонах, цветниках, иных объектах озеленения, на площадках (детских, отдыха, спортивных), посадочных площадках городского пассажирского транспорта общего пользования, ближе 10 м от остановочных павильонов, ближе 20 м от окон жилых помещений, перед витринами торговых предприятий, ближе 3 м от стволов деревьев;</w:t>
      </w:r>
    </w:p>
    <w:p w:rsidR="00AF3A85" w:rsidRDefault="00AF3A85" w:rsidP="00506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тепловых сетях, газовых сетях, линиях электропередачи, связи, сетях водоснабжения и водоотведения.</w:t>
      </w:r>
    </w:p>
    <w:p w:rsidR="00AF3A85" w:rsidRDefault="00AF3A85" w:rsidP="00506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Чкаловского сельсовета рассматривает заявление и принимает решение о включении места размещения объекта в схему размещения в течение 20 рабочих дней со дня его поступления.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позднее одного рабочего дня, следующего за днем принятия решения, администрация сельсовета направляет заинтересованному лицу уведомление о включении места размещения объекта</w:t>
      </w:r>
      <w:r w:rsidR="008750DC">
        <w:rPr>
          <w:rFonts w:ascii="Times New Roman" w:hAnsi="Times New Roman" w:cs="Times New Roman"/>
          <w:sz w:val="24"/>
          <w:szCs w:val="24"/>
        </w:rPr>
        <w:t xml:space="preserve"> в схему размещения либо об отказе в этом, с указанием причин отказа в письменной форме по почтовому адресу, указанному в заявлении, поступившем в администрацию сельсовета в письменной форме, в форме электронного документа по адресу электронной  почты, указанному в заявлении</w:t>
      </w:r>
      <w:proofErr w:type="gramEnd"/>
      <w:r w:rsidR="008750D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750DC">
        <w:rPr>
          <w:rFonts w:ascii="Times New Roman" w:hAnsi="Times New Roman" w:cs="Times New Roman"/>
          <w:sz w:val="24"/>
          <w:szCs w:val="24"/>
        </w:rPr>
        <w:t>поступившем</w:t>
      </w:r>
      <w:proofErr w:type="gramEnd"/>
      <w:r w:rsidR="008750DC">
        <w:rPr>
          <w:rFonts w:ascii="Times New Roman" w:hAnsi="Times New Roman" w:cs="Times New Roman"/>
          <w:sz w:val="24"/>
          <w:szCs w:val="24"/>
        </w:rPr>
        <w:t xml:space="preserve"> в администрацию сельсовета в форме электронного документа.</w:t>
      </w:r>
    </w:p>
    <w:p w:rsidR="008750DC" w:rsidRDefault="008750DC" w:rsidP="00506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отказе во включении объекта в схему размещения принимается в следующих случаях:</w:t>
      </w:r>
    </w:p>
    <w:p w:rsidR="008750DC" w:rsidRDefault="008750DC" w:rsidP="008750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размещения объекта не соответствует требованиям законодательства.</w:t>
      </w:r>
    </w:p>
    <w:p w:rsidR="008750DC" w:rsidRDefault="008750DC" w:rsidP="008750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Отсутствует доступ (проход, проезд от земельных участков общего пользования) к земельному участку.</w:t>
      </w:r>
    </w:p>
    <w:p w:rsidR="008750DC" w:rsidRDefault="008750DC" w:rsidP="008750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участок, который указан заявителем для размещения объекта предоставлен физическому или юридическому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на условиях разрешения на использование или на размещение объекта на землях или земельных участках, государственная собственность на которые не разграничена, или </w:t>
      </w:r>
      <w:r>
        <w:rPr>
          <w:rFonts w:ascii="Times New Roman" w:hAnsi="Times New Roman" w:cs="Times New Roman"/>
          <w:sz w:val="24"/>
          <w:szCs w:val="24"/>
        </w:rPr>
        <w:lastRenderedPageBreak/>
        <w:t>земельных участках, находящихся в муниципальной или государственной собственности Оренбургской области, без предоставления земельного участка и установления сервитута, публичного сервитута.</w:t>
      </w:r>
    </w:p>
    <w:p w:rsidR="008750DC" w:rsidRDefault="008750DC" w:rsidP="008750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объекта приведет к невозможности использования земель или земельного участка в соответствии с его разрешенным использованием.</w:t>
      </w:r>
    </w:p>
    <w:p w:rsidR="008750DC" w:rsidRDefault="003B3C03" w:rsidP="008750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земель или земельного участка, на которых предполагается размещение объекта, органом местного самоуправления рассматривается заявление или принято решение:</w:t>
      </w:r>
    </w:p>
    <w:p w:rsidR="003B3C03" w:rsidRDefault="003B3C03" w:rsidP="003B3C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 предварительном согласовании предоставления земельного участка или о предоставлении земельного участка (на торгах, без проведения торгов);</w:t>
      </w:r>
    </w:p>
    <w:p w:rsidR="003B3C03" w:rsidRDefault="003B3C03" w:rsidP="003B3C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кциона;</w:t>
      </w:r>
    </w:p>
    <w:p w:rsidR="003B3C03" w:rsidRDefault="003B3C03" w:rsidP="003B3C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резервировании или изъятии земельного участка для государственных или муниципальных нужд;</w:t>
      </w:r>
    </w:p>
    <w:p w:rsidR="003B3C03" w:rsidRDefault="003B3C03" w:rsidP="003B3C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комплексном развитии территории;</w:t>
      </w:r>
    </w:p>
    <w:p w:rsidR="003B3C03" w:rsidRDefault="003B3C03" w:rsidP="003B3C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утверждении схемы расположения земельного участка или земельных участков на кадастровом плане территории;</w:t>
      </w:r>
    </w:p>
    <w:p w:rsidR="003B3C03" w:rsidRDefault="003B3C03" w:rsidP="003B3C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утверждении проекта планировки территории, содержащего в своем составе проект межевания территории;</w:t>
      </w:r>
    </w:p>
    <w:p w:rsidR="003B3C03" w:rsidRDefault="003B3C03" w:rsidP="003B3C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заключении соглашения о перераспределении земель или земельных участков, государственная собственность на которые не разграничена, или земельных участков, находящихся в государственной собственности;</w:t>
      </w:r>
    </w:p>
    <w:p w:rsidR="003B3C03" w:rsidRDefault="003B3C03" w:rsidP="003B3C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заключении соглашения об установлении сервитута, публичного сервитута, исключающего возможность установки и (или) эксплуатации объекта;</w:t>
      </w:r>
    </w:p>
    <w:p w:rsidR="003B3C03" w:rsidRDefault="003B3C03" w:rsidP="003B3C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заключении договора мены в отношении земельных участков, находящихся в государственной или муниципальной собственности;</w:t>
      </w:r>
    </w:p>
    <w:p w:rsidR="003B3C03" w:rsidRDefault="003B3C03" w:rsidP="003B3C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выдаче разрешения на использование или на размещение объекта на землях или земельных участках, государственная собственность на которые не разграничена, или земельных участках, находящихся в государственной собственности Оренбургской области, без предоставления земельного участка и установления сервитута</w:t>
      </w:r>
      <w:r w:rsidR="0090332A">
        <w:rPr>
          <w:rFonts w:ascii="Times New Roman" w:hAnsi="Times New Roman" w:cs="Times New Roman"/>
          <w:sz w:val="24"/>
          <w:szCs w:val="24"/>
        </w:rPr>
        <w:t>, публичного сервитута.</w:t>
      </w:r>
    </w:p>
    <w:p w:rsidR="0090332A" w:rsidRDefault="0090332A" w:rsidP="003B3C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 отказ федерального органа исполнительной власти, осуществляющего функции по управлению федеральным имуществом, или исполнительного органа государственной власти Оренбургской области, уполномоченного в сфере управления и распоряжения земельными участками, находящимися в государственной собственности Оренбургской области, на включение объекта, расположенного на земельном участке, находящемся в государственной собственности (федеральной собственности или собственности Оренбургской области), в схему размещения.</w:t>
      </w:r>
      <w:proofErr w:type="gramEnd"/>
    </w:p>
    <w:p w:rsidR="0090332A" w:rsidRDefault="0090332A" w:rsidP="003B3C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Имеется судебный спор в отношении земельного участка, на котором планируется размещение объекта, расположенных на нем зданий, сооружений и (или) судебный спор о границах и (или) площади смежных с ним земельных участков.</w:t>
      </w:r>
    </w:p>
    <w:p w:rsidR="0090332A" w:rsidRPr="003B3C03" w:rsidRDefault="0090332A" w:rsidP="003B3C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на одно и то же место подано несколько предложений от заинтересованных лиц, то включению в схему размещения подлежит предложение, поданное ранее.</w:t>
      </w:r>
    </w:p>
    <w:p w:rsidR="00535017" w:rsidRPr="00506E0F" w:rsidRDefault="00535017" w:rsidP="00506E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5017" w:rsidRPr="00506E0F" w:rsidSect="00B42D48">
      <w:type w:val="continuous"/>
      <w:pgSz w:w="11907" w:h="16839" w:code="9"/>
      <w:pgMar w:top="1134" w:right="850" w:bottom="1134" w:left="1701" w:header="720" w:footer="80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7664"/>
    <w:multiLevelType w:val="hybridMultilevel"/>
    <w:tmpl w:val="A0CC3702"/>
    <w:lvl w:ilvl="0" w:tplc="25C69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BC56DE"/>
    <w:multiLevelType w:val="hybridMultilevel"/>
    <w:tmpl w:val="9E245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48"/>
    <w:rsid w:val="000B6F5D"/>
    <w:rsid w:val="00337D98"/>
    <w:rsid w:val="003B3C03"/>
    <w:rsid w:val="00506E0F"/>
    <w:rsid w:val="00535017"/>
    <w:rsid w:val="0059559D"/>
    <w:rsid w:val="006C40D2"/>
    <w:rsid w:val="007E2B2B"/>
    <w:rsid w:val="008750DC"/>
    <w:rsid w:val="0090332A"/>
    <w:rsid w:val="00AF3A85"/>
    <w:rsid w:val="00B42D48"/>
    <w:rsid w:val="00D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2026-07-09T10:51:00Z</dcterms:created>
  <dcterms:modified xsi:type="dcterms:W3CDTF">2026-07-10T05:03:00Z</dcterms:modified>
</cp:coreProperties>
</file>