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91" w:rsidRDefault="002B1191" w:rsidP="002B119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B1E165A" wp14:editId="4C4C7EF1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91" w:rsidRDefault="002B1191" w:rsidP="002B1191">
      <w:pPr>
        <w:pStyle w:val="3"/>
        <w:ind w:firstLine="0"/>
        <w:jc w:val="center"/>
        <w:rPr>
          <w:b/>
          <w:sz w:val="28"/>
          <w:szCs w:val="28"/>
        </w:rPr>
      </w:pPr>
    </w:p>
    <w:p w:rsidR="002B1191" w:rsidRDefault="002B1191" w:rsidP="002B11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B1191" w:rsidRDefault="002B1191" w:rsidP="002B11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2B1191" w:rsidRDefault="002B1191" w:rsidP="002B11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2B1191" w:rsidRDefault="002B1191" w:rsidP="002B1191">
      <w:pPr>
        <w:jc w:val="center"/>
        <w:rPr>
          <w:sz w:val="28"/>
          <w:szCs w:val="28"/>
        </w:rPr>
      </w:pPr>
    </w:p>
    <w:p w:rsidR="002B1191" w:rsidRDefault="002B1191" w:rsidP="002B11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2B1191" w:rsidRDefault="002B1191" w:rsidP="002B1191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B1191" w:rsidTr="00AF62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1191" w:rsidRDefault="002B1191" w:rsidP="00AF62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1191" w:rsidRDefault="002B1191" w:rsidP="002B1191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                           №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2B1191" w:rsidRDefault="002B1191" w:rsidP="002B11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B1191" w:rsidRDefault="002B1191" w:rsidP="002B1191"/>
    <w:p w:rsidR="002B1191" w:rsidRDefault="002B1191" w:rsidP="002B11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2B1191" w:rsidRDefault="002B1191" w:rsidP="002B1191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2B1191" w:rsidRDefault="002B1191" w:rsidP="002B1191">
      <w:pPr>
        <w:jc w:val="center"/>
        <w:rPr>
          <w:sz w:val="28"/>
          <w:szCs w:val="28"/>
        </w:rPr>
      </w:pPr>
    </w:p>
    <w:p w:rsidR="002B1191" w:rsidRDefault="002B1191" w:rsidP="002B1191">
      <w:pPr>
        <w:jc w:val="center"/>
        <w:rPr>
          <w:sz w:val="28"/>
          <w:szCs w:val="28"/>
        </w:rPr>
      </w:pPr>
    </w:p>
    <w:p w:rsidR="002B1191" w:rsidRDefault="002B1191" w:rsidP="002B119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B1191" w:rsidRDefault="002B1191" w:rsidP="002B1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участка, находящегося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пос. Чкаловский, ул. </w:t>
      </w:r>
      <w:proofErr w:type="spellStart"/>
      <w:r>
        <w:rPr>
          <w:sz w:val="28"/>
          <w:szCs w:val="28"/>
        </w:rPr>
        <w:t>Тукайская</w:t>
      </w:r>
      <w:proofErr w:type="spellEnd"/>
      <w:r w:rsidRPr="00455D84">
        <w:rPr>
          <w:sz w:val="28"/>
          <w:szCs w:val="28"/>
        </w:rPr>
        <w:t xml:space="preserve">,  </w:t>
      </w:r>
      <w:r>
        <w:rPr>
          <w:sz w:val="28"/>
          <w:szCs w:val="28"/>
        </w:rPr>
        <w:t>дом 45, с кадастровым номером 56:05:1901001:339 в качестве его правообладателя, владеющего данным объектом недвижимости на праве собственности, выявлена</w:t>
      </w:r>
      <w:r w:rsidRPr="00F72079">
        <w:rPr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  <w:r w:rsidRPr="000103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 xml:space="preserve">г.р., паспорт серии №, выдан, СНИЛС </w:t>
      </w:r>
    </w:p>
    <w:p w:rsidR="002B1191" w:rsidRDefault="002B1191" w:rsidP="002B1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</w:t>
      </w:r>
      <w:r w:rsidRPr="00524EB5">
        <w:rPr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  <w:bookmarkStart w:id="0" w:name="_GoBack"/>
      <w:bookmarkEnd w:id="0"/>
      <w:r>
        <w:rPr>
          <w:sz w:val="28"/>
          <w:szCs w:val="28"/>
        </w:rPr>
        <w:t xml:space="preserve"> на указанный в пункте 1 земельный участок  подтверждается </w:t>
      </w:r>
      <w:r w:rsidRPr="00825843">
        <w:rPr>
          <w:sz w:val="28"/>
          <w:szCs w:val="28"/>
        </w:rPr>
        <w:t>Свидетельств</w:t>
      </w:r>
      <w:r>
        <w:rPr>
          <w:sz w:val="28"/>
          <w:szCs w:val="28"/>
        </w:rPr>
        <w:t>ом</w:t>
      </w:r>
      <w:r w:rsidRPr="00825843">
        <w:rPr>
          <w:sz w:val="28"/>
          <w:szCs w:val="28"/>
        </w:rPr>
        <w:t xml:space="preserve">  </w:t>
      </w:r>
      <w:r>
        <w:rPr>
          <w:sz w:val="28"/>
          <w:szCs w:val="28"/>
        </w:rPr>
        <w:t>на  право собственности на землю серии РФ –</w:t>
      </w:r>
      <w:r w:rsidRPr="00C602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XXIV</w:t>
      </w:r>
      <w:r>
        <w:rPr>
          <w:sz w:val="28"/>
          <w:szCs w:val="28"/>
        </w:rPr>
        <w:t xml:space="preserve"> 56-05-19  № 0175570 от 12 02.1996, выданного </w:t>
      </w:r>
      <w:proofErr w:type="spellStart"/>
      <w:r>
        <w:rPr>
          <w:sz w:val="28"/>
          <w:szCs w:val="28"/>
        </w:rPr>
        <w:t>комземресурсами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37608C">
        <w:rPr>
          <w:sz w:val="28"/>
          <w:szCs w:val="28"/>
        </w:rPr>
        <w:t>Асекеевского</w:t>
      </w:r>
      <w:proofErr w:type="spellEnd"/>
      <w:r w:rsidRPr="0037608C">
        <w:rPr>
          <w:sz w:val="28"/>
          <w:szCs w:val="28"/>
        </w:rPr>
        <w:t xml:space="preserve"> района, регистрационная запись № </w:t>
      </w:r>
      <w:r>
        <w:rPr>
          <w:sz w:val="28"/>
          <w:szCs w:val="28"/>
        </w:rPr>
        <w:t>557</w:t>
      </w:r>
      <w:r w:rsidRPr="0037608C">
        <w:rPr>
          <w:sz w:val="28"/>
          <w:szCs w:val="28"/>
        </w:rPr>
        <w:t xml:space="preserve"> от </w:t>
      </w:r>
      <w:r>
        <w:rPr>
          <w:sz w:val="28"/>
          <w:szCs w:val="28"/>
        </w:rPr>
        <w:t>8</w:t>
      </w:r>
      <w:r w:rsidRPr="0037608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37608C">
        <w:rPr>
          <w:sz w:val="28"/>
          <w:szCs w:val="28"/>
        </w:rPr>
        <w:t xml:space="preserve"> 199</w:t>
      </w:r>
      <w:r>
        <w:rPr>
          <w:sz w:val="28"/>
          <w:szCs w:val="28"/>
        </w:rPr>
        <w:t>6 года (копия прилагается).</w:t>
      </w:r>
    </w:p>
    <w:p w:rsidR="002B1191" w:rsidRDefault="002B1191" w:rsidP="002B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B1191" w:rsidRPr="00455D84" w:rsidRDefault="002B1191" w:rsidP="002B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191" w:rsidRPr="00455D84" w:rsidRDefault="002B1191" w:rsidP="002B1191">
      <w:pPr>
        <w:jc w:val="both"/>
        <w:rPr>
          <w:sz w:val="28"/>
          <w:szCs w:val="28"/>
        </w:rPr>
      </w:pPr>
    </w:p>
    <w:p w:rsidR="002B1191" w:rsidRDefault="002B1191" w:rsidP="002B119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2B1191" w:rsidRDefault="002B1191" w:rsidP="002B1191">
      <w:pPr>
        <w:jc w:val="both"/>
        <w:rPr>
          <w:sz w:val="28"/>
          <w:szCs w:val="28"/>
        </w:rPr>
      </w:pPr>
    </w:p>
    <w:p w:rsidR="002B1191" w:rsidRDefault="002B1191" w:rsidP="002B1191">
      <w:pPr>
        <w:jc w:val="both"/>
        <w:rPr>
          <w:sz w:val="28"/>
          <w:szCs w:val="28"/>
        </w:rPr>
      </w:pPr>
    </w:p>
    <w:p w:rsidR="002B1191" w:rsidRDefault="002B1191" w:rsidP="002B1191">
      <w:pPr>
        <w:jc w:val="both"/>
        <w:rPr>
          <w:sz w:val="28"/>
          <w:szCs w:val="28"/>
        </w:rPr>
      </w:pPr>
    </w:p>
    <w:p w:rsidR="002B1191" w:rsidRDefault="002B1191" w:rsidP="002B1191">
      <w:pPr>
        <w:jc w:val="both"/>
        <w:rPr>
          <w:sz w:val="28"/>
          <w:szCs w:val="28"/>
        </w:rPr>
      </w:pPr>
    </w:p>
    <w:p w:rsidR="002B1191" w:rsidRDefault="002B1191" w:rsidP="002B1191">
      <w:pPr>
        <w:jc w:val="both"/>
        <w:rPr>
          <w:sz w:val="28"/>
          <w:szCs w:val="28"/>
        </w:rPr>
      </w:pPr>
    </w:p>
    <w:p w:rsidR="002B1191" w:rsidRDefault="002B1191" w:rsidP="002B1191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2B1191" w:rsidRDefault="002B1191" w:rsidP="002B1191"/>
    <w:p w:rsidR="004E4172" w:rsidRDefault="004E4172"/>
    <w:sectPr w:rsidR="004E4172" w:rsidSect="004228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91"/>
    <w:rsid w:val="000B6F5D"/>
    <w:rsid w:val="002B1191"/>
    <w:rsid w:val="004E4172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B1191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B1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2B11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B1191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B1191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B1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2B11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B1191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2023-09-18T05:35:00Z</dcterms:created>
  <dcterms:modified xsi:type="dcterms:W3CDTF">2023-09-18T05:39:00Z</dcterms:modified>
</cp:coreProperties>
</file>