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38" w:rsidRDefault="008F1F38" w:rsidP="008F1F3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38" w:rsidRDefault="008F1F38" w:rsidP="008F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F1F38" w:rsidRDefault="008F1F38" w:rsidP="008F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F38" w:rsidRDefault="008F1F38" w:rsidP="008F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ЧКАЛОВСКИЙ  СЕЛЬСОВЕТ АСЕКЕЕВСКОГО  РАЙОНА  ОРЕНБУРГСКОЙ  ОБЛАСТИ</w:t>
      </w:r>
    </w:p>
    <w:p w:rsidR="008F1F38" w:rsidRDefault="008F1F38" w:rsidP="008F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1F38" w:rsidRDefault="008F1F38" w:rsidP="008F1F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8F1F38" w:rsidRDefault="008F1F38" w:rsidP="008F1F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60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8F1F38" w:rsidTr="00EA36B2">
        <w:trPr>
          <w:trHeight w:val="591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F1F38" w:rsidRDefault="008F1F38" w:rsidP="00EA36B2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8F1F38" w:rsidRDefault="008F1F38" w:rsidP="008F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01.10.2019                                 </w:t>
      </w:r>
      <w:r w:rsidRPr="009968FB">
        <w:rPr>
          <w:rFonts w:ascii="Times New Roman" w:hAnsi="Times New Roman" w:cs="Times New Roman"/>
          <w:sz w:val="24"/>
          <w:szCs w:val="24"/>
        </w:rPr>
        <w:t>п. Чкаловский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55-п</w:t>
      </w:r>
    </w:p>
    <w:p w:rsidR="008F1F38" w:rsidRDefault="008F1F38" w:rsidP="008F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1F38" w:rsidRDefault="008F1F38" w:rsidP="008F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средней стоимости одного квадратного </w:t>
      </w:r>
    </w:p>
    <w:p w:rsidR="008F1F38" w:rsidRDefault="008F1F38" w:rsidP="008F1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метра общей площади на вторичном рынке на четвертый квартал 2019 года</w:t>
      </w:r>
    </w:p>
    <w:p w:rsidR="008F1F38" w:rsidRDefault="008F1F38" w:rsidP="008F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F1F38" w:rsidRDefault="008F1F38" w:rsidP="008F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Исходя из сложившейся на рынке жилья стоимости жилых помещений, для учёта размера субсидий на строительство и приобретение жилья на территории муниципального образования Чкаловский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8F1F38" w:rsidRDefault="008F1F38" w:rsidP="008F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  среднюю стоимость 1 квадратного метра общей площади жилого помещения на вторичном рынке  в размере 18500 (восемнадцать тысяч пятьсот) рублей  на территории муниципального образовании Чкаловский сельсовет</w:t>
      </w:r>
    </w:p>
    <w:p w:rsidR="008F1F38" w:rsidRPr="00B102D6" w:rsidRDefault="008F1F38" w:rsidP="008F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</w:t>
      </w:r>
      <w:r w:rsidRPr="00B10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02D6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Чкаловский сельсовет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B102D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102D6">
        <w:rPr>
          <w:rFonts w:ascii="Times New Roman" w:hAnsi="Times New Roman" w:cs="Times New Roman"/>
          <w:sz w:val="28"/>
          <w:szCs w:val="28"/>
        </w:rPr>
        <w:t xml:space="preserve">  от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102D6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102D6">
        <w:rPr>
          <w:rFonts w:ascii="Times New Roman" w:hAnsi="Times New Roman" w:cs="Times New Roman"/>
          <w:sz w:val="28"/>
          <w:szCs w:val="28"/>
        </w:rPr>
        <w:t>.2019 года «</w:t>
      </w:r>
      <w:r>
        <w:rPr>
          <w:rFonts w:ascii="Times New Roman" w:hAnsi="Times New Roman" w:cs="Times New Roman"/>
          <w:sz w:val="28"/>
          <w:szCs w:val="28"/>
        </w:rPr>
        <w:t>Об  утверждении средней стоимости одного квадратного метра общей площади на вторичном рынке на третий квартал 2019 года</w:t>
      </w:r>
      <w:r w:rsidRPr="00B102D6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8F1F38" w:rsidRDefault="008F1F38" w:rsidP="008F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B102D6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</w:t>
      </w:r>
      <w:r>
        <w:rPr>
          <w:rFonts w:ascii="Times New Roman" w:hAnsi="Times New Roman" w:cs="Times New Roman"/>
          <w:sz w:val="28"/>
          <w:szCs w:val="28"/>
        </w:rPr>
        <w:t>одписания.</w:t>
      </w:r>
    </w:p>
    <w:p w:rsidR="008F1F38" w:rsidRDefault="008F1F38" w:rsidP="008F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38" w:rsidRDefault="008F1F38" w:rsidP="008F1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38" w:rsidRDefault="008F1F38" w:rsidP="008F1F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                                           Э.Н.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8F1F38" w:rsidRDefault="008F1F38" w:rsidP="008F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8F1F38" w:rsidRDefault="008F1F38" w:rsidP="008F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38" w:rsidRDefault="008F1F38" w:rsidP="008F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38" w:rsidRDefault="008F1F38" w:rsidP="008F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38" w:rsidRDefault="008F1F38" w:rsidP="008F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38" w:rsidRPr="001D3FE9" w:rsidRDefault="008F1F38" w:rsidP="008F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E9">
        <w:rPr>
          <w:rFonts w:ascii="Times New Roman" w:hAnsi="Times New Roman" w:cs="Times New Roman"/>
          <w:sz w:val="24"/>
          <w:szCs w:val="24"/>
        </w:rPr>
        <w:t>Разослано: в дело - 2,  прокурору района,  администрации  МО «</w:t>
      </w:r>
      <w:proofErr w:type="spellStart"/>
      <w:r w:rsidRPr="001D3FE9">
        <w:rPr>
          <w:rFonts w:ascii="Times New Roman" w:hAnsi="Times New Roman" w:cs="Times New Roman"/>
          <w:sz w:val="24"/>
          <w:szCs w:val="24"/>
        </w:rPr>
        <w:t>Асекеевский</w:t>
      </w:r>
      <w:proofErr w:type="spellEnd"/>
      <w:r w:rsidRPr="001D3FE9">
        <w:rPr>
          <w:rFonts w:ascii="Times New Roman" w:hAnsi="Times New Roman" w:cs="Times New Roman"/>
          <w:sz w:val="24"/>
          <w:szCs w:val="24"/>
        </w:rPr>
        <w:t xml:space="preserve"> район», на информационные стенды.</w:t>
      </w:r>
    </w:p>
    <w:p w:rsidR="008F1F38" w:rsidRDefault="008F1F38" w:rsidP="008F1F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1F38" w:rsidRDefault="008F1F38" w:rsidP="008F1F38">
      <w:pPr>
        <w:spacing w:after="0" w:line="240" w:lineRule="auto"/>
        <w:rPr>
          <w:rFonts w:ascii="Times New Roman" w:hAnsi="Times New Roman" w:cs="Times New Roman"/>
        </w:rPr>
      </w:pPr>
    </w:p>
    <w:p w:rsidR="008F1F38" w:rsidRDefault="008F1F38" w:rsidP="008F1F38">
      <w:pPr>
        <w:rPr>
          <w:rFonts w:ascii="Calibri" w:hAnsi="Calibri" w:cs="Calibri"/>
        </w:rPr>
      </w:pPr>
    </w:p>
    <w:p w:rsidR="008F1F38" w:rsidRDefault="008F1F38" w:rsidP="008F1F38"/>
    <w:p w:rsidR="00170631" w:rsidRDefault="00170631"/>
    <w:sectPr w:rsidR="00170631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38"/>
    <w:rsid w:val="00170631"/>
    <w:rsid w:val="008F1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F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3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1220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1</cp:revision>
  <dcterms:created xsi:type="dcterms:W3CDTF">2019-11-08T05:37:00Z</dcterms:created>
  <dcterms:modified xsi:type="dcterms:W3CDTF">2019-11-08T05:38:00Z</dcterms:modified>
</cp:coreProperties>
</file>