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C" w:rsidRDefault="001313CC" w:rsidP="001313C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8000" cy="632460"/>
            <wp:effectExtent l="19050" t="0" r="635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5F" w:rsidRPr="0029485F" w:rsidRDefault="001313CC" w:rsidP="00294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48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13CC" w:rsidRPr="0029485F" w:rsidRDefault="001313CC" w:rsidP="00294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485F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1313CC" w:rsidRDefault="001313CC" w:rsidP="001313C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313CC" w:rsidTr="008F64C5">
        <w:trPr>
          <w:trHeight w:val="591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313CC" w:rsidRDefault="001313CC" w:rsidP="008F64C5"/>
        </w:tc>
      </w:tr>
    </w:tbl>
    <w:p w:rsidR="001313CC" w:rsidRPr="00510A21" w:rsidRDefault="001313CC" w:rsidP="00131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2E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02E6D">
        <w:rPr>
          <w:rFonts w:ascii="Times New Roman" w:hAnsi="Times New Roman"/>
          <w:sz w:val="28"/>
          <w:szCs w:val="28"/>
        </w:rPr>
        <w:t>0</w:t>
      </w:r>
      <w:r w:rsidR="001C42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402E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п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каловский                                       № </w:t>
      </w:r>
      <w:r w:rsidR="0029485F">
        <w:rPr>
          <w:rFonts w:ascii="Times New Roman" w:hAnsi="Times New Roman"/>
          <w:sz w:val="28"/>
          <w:szCs w:val="28"/>
        </w:rPr>
        <w:t>1</w:t>
      </w:r>
      <w:r w:rsidR="00402E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-п</w:t>
      </w:r>
      <w:r>
        <w:t xml:space="preserve">    </w:t>
      </w:r>
    </w:p>
    <w:p w:rsidR="0029485F" w:rsidRPr="0029485F" w:rsidRDefault="0029485F" w:rsidP="0029485F">
      <w:pPr>
        <w:pStyle w:val="2"/>
        <w:shd w:val="clear" w:color="auto" w:fill="auto"/>
        <w:tabs>
          <w:tab w:val="left" w:pos="9355"/>
        </w:tabs>
        <w:spacing w:after="0" w:line="288" w:lineRule="exact"/>
        <w:ind w:left="2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85F">
        <w:rPr>
          <w:rStyle w:val="1"/>
          <w:rFonts w:eastAsiaTheme="minorEastAsia"/>
          <w:sz w:val="28"/>
          <w:szCs w:val="28"/>
          <w:u w:val="none"/>
        </w:rPr>
        <w:t>Об утверждении Порядка</w:t>
      </w:r>
      <w:r w:rsidRPr="0029485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Чкаловский сельсовет </w:t>
      </w:r>
      <w:r w:rsidRPr="002948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>прокуратур</w:t>
      </w:r>
      <w:r w:rsidRPr="00AC019E">
        <w:rPr>
          <w:rStyle w:val="1"/>
          <w:rFonts w:eastAsiaTheme="minorEastAsia"/>
          <w:sz w:val="28"/>
          <w:szCs w:val="28"/>
          <w:u w:val="none"/>
        </w:rPr>
        <w:t xml:space="preserve">у </w:t>
      </w:r>
      <w:proofErr w:type="spellStart"/>
      <w:r w:rsidRPr="00AC019E">
        <w:rPr>
          <w:rStyle w:val="1"/>
          <w:rFonts w:eastAsiaTheme="minorEastAsia"/>
          <w:sz w:val="28"/>
          <w:szCs w:val="28"/>
          <w:u w:val="none"/>
        </w:rPr>
        <w:t>Асекеевского</w:t>
      </w:r>
      <w:proofErr w:type="spellEnd"/>
      <w:r w:rsidRPr="0029485F">
        <w:rPr>
          <w:rFonts w:ascii="Times New Roman" w:eastAsia="Times New Roman" w:hAnsi="Times New Roman" w:cs="Times New Roman"/>
          <w:sz w:val="28"/>
          <w:szCs w:val="28"/>
        </w:rPr>
        <w:t xml:space="preserve">  района для проверки на предмет законности и проведения </w:t>
      </w:r>
      <w:proofErr w:type="spellStart"/>
      <w:r w:rsidRPr="00AC019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85F">
        <w:rPr>
          <w:rFonts w:ascii="Times New Roman" w:eastAsia="Times New Roman" w:hAnsi="Times New Roman" w:cs="Times New Roman"/>
          <w:sz w:val="28"/>
          <w:szCs w:val="28"/>
        </w:rPr>
        <w:t>экспертизы.</w:t>
      </w:r>
    </w:p>
    <w:p w:rsidR="001313CC" w:rsidRDefault="001313CC" w:rsidP="001C4273">
      <w:pPr>
        <w:jc w:val="center"/>
      </w:pPr>
      <w:r>
        <w:t xml:space="preserve">                   </w:t>
      </w:r>
    </w:p>
    <w:p w:rsidR="00AC019E" w:rsidRPr="00AC019E" w:rsidRDefault="00AC019E" w:rsidP="00AC019E">
      <w:pPr>
        <w:pStyle w:val="2"/>
        <w:shd w:val="clear" w:color="auto" w:fill="auto"/>
        <w:spacing w:after="0" w:line="283" w:lineRule="exact"/>
        <w:ind w:left="20" w:right="-1" w:firstLine="68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AC019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AC019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131 -ФЗ «Об общих принципах организации местного самоуправления в Российской Федерации», Федерального закона от 17.01.1992 года №2202-1 «О прокуратуре Российской Федерации», Федеральным законом от 17.07.2009 </w:t>
      </w:r>
      <w:r w:rsidRPr="00AC019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AC019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172-ФЗ «Об </w:t>
      </w:r>
      <w:proofErr w:type="spellStart"/>
      <w:r w:rsidRPr="00AC019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</w:t>
      </w:r>
      <w:r w:rsidRPr="00AC019E">
        <w:rPr>
          <w:rFonts w:ascii="Times New Roman" w:hAnsi="Times New Roman" w:cs="Times New Roman"/>
          <w:sz w:val="28"/>
          <w:szCs w:val="28"/>
        </w:rPr>
        <w:t>муниципального образования Чкаловский сельсовет,  постановляет:</w:t>
      </w:r>
      <w:proofErr w:type="gramEnd"/>
    </w:p>
    <w:p w:rsidR="0028481E" w:rsidRDefault="00AC019E" w:rsidP="0028481E">
      <w:pPr>
        <w:pStyle w:val="2"/>
        <w:shd w:val="clear" w:color="auto" w:fill="auto"/>
        <w:spacing w:after="0" w:line="288" w:lineRule="exact"/>
        <w:rPr>
          <w:rFonts w:ascii="Times New Roman" w:hAnsi="Times New Roman" w:cs="Times New Roman"/>
          <w:sz w:val="28"/>
          <w:szCs w:val="28"/>
        </w:rPr>
      </w:pPr>
      <w:r w:rsidRPr="00AC01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Pr="00AC019E">
        <w:rPr>
          <w:rStyle w:val="1"/>
          <w:rFonts w:eastAsiaTheme="minorEastAsia"/>
          <w:sz w:val="28"/>
          <w:szCs w:val="28"/>
          <w:u w:val="none"/>
        </w:rPr>
        <w:t>Порядок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проектов нормативных правовых актов и нормативных правовых актов </w:t>
      </w:r>
      <w:r w:rsidRPr="00AC01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Чкаловский сельсовет 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>в прокуратур</w:t>
      </w:r>
      <w:r w:rsidRPr="00AC019E">
        <w:rPr>
          <w:rStyle w:val="1"/>
          <w:rFonts w:eastAsiaTheme="minorEastAsia"/>
          <w:sz w:val="28"/>
          <w:szCs w:val="28"/>
        </w:rPr>
        <w:t>у</w:t>
      </w:r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19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</w:t>
      </w:r>
      <w:proofErr w:type="spellStart"/>
      <w:r w:rsidRPr="00AC019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019E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proofErr w:type="gramStart"/>
      <w:r w:rsidRPr="00AC01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848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48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481E">
        <w:rPr>
          <w:rFonts w:ascii="Times New Roman" w:hAnsi="Times New Roman" w:cs="Times New Roman"/>
          <w:sz w:val="28"/>
          <w:szCs w:val="28"/>
        </w:rPr>
        <w:t>риложение № 1)</w:t>
      </w:r>
    </w:p>
    <w:p w:rsidR="00AC019E" w:rsidRPr="00AC019E" w:rsidRDefault="00C37D72" w:rsidP="0028481E">
      <w:pPr>
        <w:pStyle w:val="2"/>
        <w:shd w:val="clear" w:color="auto" w:fill="auto"/>
        <w:spacing w:after="0" w:line="288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19E">
        <w:rPr>
          <w:rFonts w:ascii="Times New Roman" w:hAnsi="Times New Roman" w:cs="Times New Roman"/>
          <w:sz w:val="28"/>
          <w:szCs w:val="28"/>
        </w:rPr>
        <w:t xml:space="preserve"> </w:t>
      </w:r>
      <w:r w:rsidR="00AC019E" w:rsidRPr="00AC01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C019E" w:rsidRPr="00AC019E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после его обнародования.</w:t>
      </w:r>
    </w:p>
    <w:p w:rsidR="00AC019E" w:rsidRDefault="00AC019E" w:rsidP="00AC019E">
      <w:pPr>
        <w:spacing w:after="1" w:line="280" w:lineRule="atLeast"/>
        <w:jc w:val="both"/>
        <w:rPr>
          <w:rFonts w:ascii="Calibri" w:eastAsia="Times New Roman" w:hAnsi="Calibri" w:cs="Times New Roman"/>
        </w:rPr>
      </w:pPr>
    </w:p>
    <w:p w:rsidR="001313CC" w:rsidRDefault="001313CC" w:rsidP="00AC01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13CC" w:rsidRDefault="001313CC" w:rsidP="001313CC">
      <w:pPr>
        <w:ind w:left="360"/>
        <w:rPr>
          <w:rFonts w:ascii="Times New Roman" w:hAnsi="Times New Roman"/>
          <w:sz w:val="28"/>
          <w:szCs w:val="28"/>
        </w:rPr>
      </w:pPr>
      <w:r w:rsidRPr="00510A21">
        <w:rPr>
          <w:rFonts w:ascii="Times New Roman" w:hAnsi="Times New Roman"/>
          <w:sz w:val="28"/>
          <w:szCs w:val="28"/>
        </w:rPr>
        <w:t xml:space="preserve">Глава администрации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Э.Н.Косынко</w:t>
      </w:r>
      <w:proofErr w:type="spellEnd"/>
      <w:r w:rsidRPr="00510A21">
        <w:rPr>
          <w:rFonts w:ascii="Times New Roman" w:hAnsi="Times New Roman"/>
          <w:sz w:val="28"/>
          <w:szCs w:val="28"/>
        </w:rPr>
        <w:t xml:space="preserve">    </w:t>
      </w:r>
    </w:p>
    <w:p w:rsidR="001313CC" w:rsidRDefault="001313CC" w:rsidP="001313CC">
      <w:pPr>
        <w:ind w:left="360"/>
        <w:rPr>
          <w:rFonts w:ascii="Times New Roman" w:hAnsi="Times New Roman"/>
          <w:sz w:val="28"/>
          <w:szCs w:val="28"/>
        </w:rPr>
      </w:pPr>
    </w:p>
    <w:p w:rsidR="001313CC" w:rsidRDefault="001313CC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273">
        <w:rPr>
          <w:rFonts w:ascii="Times New Roman" w:hAnsi="Times New Roman"/>
          <w:sz w:val="24"/>
          <w:szCs w:val="24"/>
        </w:rPr>
        <w:t>Разослано:</w:t>
      </w:r>
      <w:r w:rsidR="00AC019E">
        <w:rPr>
          <w:rFonts w:ascii="Times New Roman" w:hAnsi="Times New Roman"/>
          <w:sz w:val="24"/>
          <w:szCs w:val="24"/>
        </w:rPr>
        <w:t xml:space="preserve"> в дело, в прокуратуру района</w:t>
      </w: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Default="00AC019E" w:rsidP="00131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19E" w:rsidRPr="00892AB6" w:rsidRDefault="00AC019E" w:rsidP="00AC01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2A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481E">
        <w:rPr>
          <w:rFonts w:ascii="Times New Roman" w:hAnsi="Times New Roman" w:cs="Times New Roman"/>
          <w:sz w:val="24"/>
          <w:szCs w:val="24"/>
        </w:rPr>
        <w:t>№ 1</w:t>
      </w:r>
    </w:p>
    <w:p w:rsidR="00AC019E" w:rsidRPr="00892AB6" w:rsidRDefault="00AC019E" w:rsidP="00AC01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2AB6">
        <w:rPr>
          <w:rFonts w:ascii="Times New Roman" w:hAnsi="Times New Roman" w:cs="Times New Roman"/>
          <w:sz w:val="24"/>
          <w:szCs w:val="24"/>
        </w:rPr>
        <w:t xml:space="preserve">       к постановлению администрации   </w:t>
      </w:r>
    </w:p>
    <w:p w:rsidR="00AC019E" w:rsidRPr="00892AB6" w:rsidRDefault="00AC019E" w:rsidP="00AC01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2AB6">
        <w:rPr>
          <w:rFonts w:ascii="Times New Roman" w:hAnsi="Times New Roman" w:cs="Times New Roman"/>
          <w:sz w:val="24"/>
          <w:szCs w:val="24"/>
        </w:rPr>
        <w:t xml:space="preserve">       МО Чкаловский сельсовет</w:t>
      </w:r>
    </w:p>
    <w:p w:rsidR="00AC019E" w:rsidRPr="00892AB6" w:rsidRDefault="00AC019E" w:rsidP="00AC01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2AB6">
        <w:rPr>
          <w:rFonts w:ascii="Times New Roman" w:hAnsi="Times New Roman" w:cs="Times New Roman"/>
          <w:sz w:val="24"/>
          <w:szCs w:val="24"/>
        </w:rPr>
        <w:t xml:space="preserve">       от  1</w:t>
      </w:r>
      <w:r w:rsidR="00892AB6">
        <w:rPr>
          <w:rFonts w:ascii="Times New Roman" w:hAnsi="Times New Roman" w:cs="Times New Roman"/>
          <w:sz w:val="24"/>
          <w:szCs w:val="24"/>
        </w:rPr>
        <w:t>9</w:t>
      </w:r>
      <w:r w:rsidRPr="00892AB6">
        <w:rPr>
          <w:rFonts w:ascii="Times New Roman" w:hAnsi="Times New Roman" w:cs="Times New Roman"/>
          <w:sz w:val="24"/>
          <w:szCs w:val="24"/>
        </w:rPr>
        <w:t>.0</w:t>
      </w:r>
      <w:r w:rsidR="00892AB6">
        <w:rPr>
          <w:rFonts w:ascii="Times New Roman" w:hAnsi="Times New Roman" w:cs="Times New Roman"/>
          <w:sz w:val="24"/>
          <w:szCs w:val="24"/>
        </w:rPr>
        <w:t>2</w:t>
      </w:r>
      <w:r w:rsidRPr="00892AB6">
        <w:rPr>
          <w:rFonts w:ascii="Times New Roman" w:hAnsi="Times New Roman" w:cs="Times New Roman"/>
          <w:sz w:val="24"/>
          <w:szCs w:val="24"/>
        </w:rPr>
        <w:t xml:space="preserve">.2020  года   № </w:t>
      </w:r>
      <w:r w:rsidR="00892AB6">
        <w:rPr>
          <w:rFonts w:ascii="Times New Roman" w:hAnsi="Times New Roman" w:cs="Times New Roman"/>
          <w:sz w:val="24"/>
          <w:szCs w:val="24"/>
        </w:rPr>
        <w:t>1</w:t>
      </w:r>
      <w:r w:rsidRPr="00892AB6">
        <w:rPr>
          <w:rFonts w:ascii="Times New Roman" w:hAnsi="Times New Roman" w:cs="Times New Roman"/>
          <w:sz w:val="24"/>
          <w:szCs w:val="24"/>
        </w:rPr>
        <w:t>0 -</w:t>
      </w:r>
      <w:proofErr w:type="spellStart"/>
      <w:proofErr w:type="gramStart"/>
      <w:r w:rsidRPr="00892A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8481E" w:rsidRPr="0028481E" w:rsidRDefault="0028481E" w:rsidP="0028481E">
      <w:pPr>
        <w:pStyle w:val="2"/>
        <w:shd w:val="clear" w:color="auto" w:fill="auto"/>
        <w:spacing w:after="0" w:line="240" w:lineRule="auto"/>
        <w:ind w:firstLine="68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8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Порядок</w:t>
      </w:r>
    </w:p>
    <w:p w:rsidR="0028481E" w:rsidRPr="0028481E" w:rsidRDefault="0028481E" w:rsidP="0028481E">
      <w:pPr>
        <w:pStyle w:val="2"/>
        <w:shd w:val="clear" w:color="auto" w:fill="auto"/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</w:t>
      </w:r>
      <w:r w:rsidRPr="0028481E">
        <w:rPr>
          <w:rFonts w:ascii="Times New Roman" w:eastAsia="Times New Roman" w:hAnsi="Times New Roman" w:cs="Times New Roman"/>
          <w:sz w:val="28"/>
          <w:szCs w:val="28"/>
        </w:rPr>
        <w:t xml:space="preserve"> проектов нормативных правовых актов</w:t>
      </w:r>
    </w:p>
    <w:p w:rsidR="0028481E" w:rsidRDefault="0028481E" w:rsidP="0028481E">
      <w:pPr>
        <w:pStyle w:val="2"/>
        <w:shd w:val="clear" w:color="auto" w:fill="auto"/>
        <w:spacing w:after="0" w:line="240" w:lineRule="auto"/>
        <w:ind w:firstLine="688"/>
        <w:jc w:val="center"/>
        <w:rPr>
          <w:rFonts w:ascii="Times New Roman" w:hAnsi="Times New Roman" w:cs="Times New Roman"/>
          <w:sz w:val="28"/>
          <w:szCs w:val="28"/>
        </w:rPr>
      </w:pPr>
      <w:r w:rsidRPr="0028481E">
        <w:rPr>
          <w:rFonts w:ascii="Times New Roman" w:eastAsia="Times New Roman" w:hAnsi="Times New Roman" w:cs="Times New Roman"/>
          <w:sz w:val="28"/>
          <w:szCs w:val="28"/>
        </w:rPr>
        <w:t xml:space="preserve">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Pr="0028481E">
        <w:rPr>
          <w:rFonts w:ascii="Times New Roman" w:hAnsi="Times New Roman" w:cs="Times New Roman"/>
          <w:sz w:val="28"/>
          <w:szCs w:val="28"/>
        </w:rPr>
        <w:t xml:space="preserve"> </w:t>
      </w:r>
      <w:r w:rsidRPr="0028481E">
        <w:rPr>
          <w:rFonts w:ascii="Times New Roman" w:eastAsia="Times New Roman" w:hAnsi="Times New Roman" w:cs="Times New Roman"/>
          <w:sz w:val="28"/>
          <w:szCs w:val="28"/>
        </w:rPr>
        <w:t>в прокуратур</w:t>
      </w:r>
      <w:r w:rsidRPr="0028481E">
        <w:rPr>
          <w:rStyle w:val="1"/>
          <w:rFonts w:eastAsiaTheme="minorEastAsia"/>
          <w:sz w:val="28"/>
          <w:szCs w:val="28"/>
          <w:u w:val="none"/>
        </w:rPr>
        <w:t>у</w:t>
      </w:r>
      <w:r w:rsidRPr="00284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81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8481E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</w:t>
      </w:r>
      <w:proofErr w:type="spellStart"/>
      <w:r w:rsidRPr="0028481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8481E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28481E" w:rsidRPr="0028481E" w:rsidRDefault="0028481E" w:rsidP="0028481E">
      <w:pPr>
        <w:pStyle w:val="2"/>
        <w:shd w:val="clear" w:color="auto" w:fill="auto"/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81E" w:rsidRPr="0028481E" w:rsidRDefault="0028481E" w:rsidP="0028481E">
      <w:pPr>
        <w:widowControl w:val="0"/>
        <w:tabs>
          <w:tab w:val="left" w:pos="43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848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1. ОБЩИЕ ПОЛОЖЕНИЯ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Calibri" w:eastAsia="Times New Roman" w:hAnsi="Calibri" w:cs="Times New Roman"/>
          <w:lang w:bidi="ru-RU"/>
        </w:rPr>
        <w:tab/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</w:t>
      </w:r>
      <w:proofErr w:type="gramStart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Настоящий Порядок предоставления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Pr="0028481E">
        <w:rPr>
          <w:rFonts w:ascii="Times New Roman" w:hAnsi="Times New Roman" w:cs="Times New Roman"/>
          <w:sz w:val="28"/>
          <w:szCs w:val="28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прокуратуру 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>Асекеевского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района для проверки на предмет законности и проведения </w:t>
      </w:r>
      <w:proofErr w:type="spellStart"/>
      <w:r w:rsidRPr="0028481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антикоррупционной</w:t>
      </w:r>
      <w:proofErr w:type="spellEnd"/>
      <w:r w:rsidRPr="0028481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экспертизы (далее - Порядок) разработан для организации взаимодействия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Чкаловский сельсовет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уполномоченных принимать муниципальные нормативные правовые акты (далее - органы местного самоуправления), и прокуратуры 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>Асекеевского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района (далее - Прокуратура), целью которого является оказание</w:t>
      </w:r>
      <w:proofErr w:type="gramEnd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>коррупциогенных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факторов и их последующего устранения.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1.2. </w:t>
      </w:r>
      <w:proofErr w:type="gramStart"/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целях настоящего постановления под нормативными правовыми актами понимаются принятые органами местного самоуправления документы, устанавливающие </w:t>
      </w:r>
      <w:r w:rsidRPr="0028481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правовые</w:t>
      </w:r>
      <w:r w:rsidRPr="0028481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нормы (правила </w:t>
      </w:r>
      <w:r w:rsidRPr="0028481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поведения), обязательные для</w:t>
      </w:r>
      <w:r w:rsidRPr="0028481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неопределенного круга лиц, рассчитанные на неоднократное применение, направленные на создание, урегулирование, изменение или прекращение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отношений, действующие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Чкаловского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>сельского поселения  вне зависимости от существования конкретных правоотношений, предусмотренных таким документом.</w:t>
      </w:r>
      <w:proofErr w:type="gramEnd"/>
    </w:p>
    <w:p w:rsidR="0028481E" w:rsidRDefault="0028481E" w:rsidP="00284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1.3.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Под проектом нормативного правового акта понимается документ, содержащий предварительный текст нормативного правового </w:t>
      </w:r>
      <w:proofErr w:type="gramStart"/>
      <w:r w:rsidRPr="0028481E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gramEnd"/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C37D72" w:rsidRPr="0028481E" w:rsidRDefault="00C37D72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81E" w:rsidRPr="0028481E" w:rsidRDefault="0028481E" w:rsidP="0028481E">
      <w:pPr>
        <w:pStyle w:val="ConsPlusTitle"/>
        <w:jc w:val="center"/>
        <w:outlineLvl w:val="1"/>
        <w:rPr>
          <w:b w:val="0"/>
          <w:szCs w:val="24"/>
        </w:rPr>
      </w:pPr>
      <w:r w:rsidRPr="0028481E">
        <w:rPr>
          <w:b w:val="0"/>
          <w:szCs w:val="24"/>
        </w:rPr>
        <w:t>2. ПОРЯДОК ПРЕДОСТАВЛЕНИЯ В ПРОКУРАТУРУ</w:t>
      </w:r>
    </w:p>
    <w:p w:rsidR="0028481E" w:rsidRPr="0028481E" w:rsidRDefault="0028481E" w:rsidP="0028481E">
      <w:pPr>
        <w:pStyle w:val="ConsPlusTitle"/>
        <w:jc w:val="center"/>
        <w:rPr>
          <w:b w:val="0"/>
          <w:szCs w:val="24"/>
        </w:rPr>
      </w:pPr>
      <w:r w:rsidRPr="0028481E">
        <w:rPr>
          <w:b w:val="0"/>
          <w:szCs w:val="24"/>
        </w:rPr>
        <w:t>АСЕКЕЕВСКОГО РАЙОНА ПРИНЯТЫХ НОРМАТИВНЫХ ПРАВОВЫХ АКТОВ</w:t>
      </w:r>
    </w:p>
    <w:p w:rsidR="0028481E" w:rsidRPr="0028481E" w:rsidRDefault="0028481E" w:rsidP="0028481E">
      <w:pPr>
        <w:pStyle w:val="ConsPlusTitle"/>
        <w:jc w:val="center"/>
        <w:rPr>
          <w:b w:val="0"/>
          <w:szCs w:val="24"/>
        </w:rPr>
      </w:pPr>
      <w:r w:rsidRPr="0028481E">
        <w:rPr>
          <w:b w:val="0"/>
          <w:szCs w:val="24"/>
        </w:rPr>
        <w:t>И ИХ ПРОЕКТОВ ДЛЯ ПРОВЕДЕНИЯ АНТИКОРРУПЦИОННОЙ ЭКСПЕРТИЗЫ</w:t>
      </w:r>
    </w:p>
    <w:p w:rsidR="0028481E" w:rsidRPr="00E2388C" w:rsidRDefault="0028481E" w:rsidP="0028481E">
      <w:pPr>
        <w:pStyle w:val="ConsPlusNormal"/>
        <w:jc w:val="both"/>
        <w:rPr>
          <w:sz w:val="28"/>
          <w:szCs w:val="28"/>
        </w:rPr>
      </w:pP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3"/>
      <w:bookmarkEnd w:id="0"/>
      <w:r w:rsidRPr="00E2388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ab/>
      </w:r>
      <w:r w:rsidRPr="00E2388C">
        <w:rPr>
          <w:rFonts w:ascii="Calibri" w:eastAsia="Times New Roman" w:hAnsi="Calibri" w:cs="Times New Roman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2.1.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Чкаловский сельсовет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в прокуратуру  района для проведения проверки на предмет соответствия законодательству, все нормативные правовые акты и проекты по вопросам, касающимся: 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28481E">
        <w:rPr>
          <w:rFonts w:ascii="Times New Roman" w:eastAsia="Times New Roman" w:hAnsi="Times New Roman" w:cs="Times New Roman"/>
          <w:sz w:val="24"/>
          <w:szCs w:val="24"/>
        </w:rPr>
        <w:t>-  прав, свобод и обязанностей человека и гражданина;</w:t>
      </w:r>
      <w:proofErr w:type="gramEnd"/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28481E">
        <w:rPr>
          <w:rFonts w:ascii="Times New Roman" w:eastAsia="Times New Roman" w:hAnsi="Times New Roman" w:cs="Times New Roman"/>
          <w:sz w:val="24"/>
          <w:szCs w:val="24"/>
        </w:rPr>
        <w:t>- муниципальной собственности, муниципальной службы, бюджетного, налогового, таможенного, лесного, водного, земельного,</w:t>
      </w:r>
      <w:r w:rsidRPr="00E2388C">
        <w:rPr>
          <w:rFonts w:ascii="Calibri" w:eastAsia="Times New Roman" w:hAnsi="Calibri" w:cs="Times New Roman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>градостроительного, природоохранного законодательства, законодательства о лицензировании;</w:t>
      </w:r>
      <w:proofErr w:type="gramEnd"/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  - социальных гарантий лицам, замещающим (замещавшим) муниципальные должности, должности муниципальной службы.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Проекты нормативных правовых актов передаются администрацией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Чкаловского сельсовета </w:t>
      </w:r>
      <w:r w:rsidRPr="002848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прокуратуру не менее чем за 7 (семь) рабочих дней до планируемой даты их рассмотрения и принятия.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sz w:val="24"/>
          <w:szCs w:val="24"/>
        </w:rPr>
        <w:t xml:space="preserve">         При необходимости срочного  рассмотрения и  принятия нормативного правового акта срок направления проекта нормативного правового акта  может быть сокращен по согласованию с прокуратурой.</w:t>
      </w:r>
    </w:p>
    <w:p w:rsidR="0028481E" w:rsidRPr="0028481E" w:rsidRDefault="0028481E" w:rsidP="0028481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>Передача нормативных правовых актов  осуществляется в форме электронного документа на адрес электронной почты  «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val="en-US"/>
        </w:rPr>
        <w:t>asekeevo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val="en-US"/>
        </w:rPr>
        <w:t>orenprok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8481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8481E">
        <w:rPr>
          <w:rFonts w:ascii="Times New Roman" w:eastAsia="Times New Roman" w:hAnsi="Times New Roman" w:cs="Times New Roman"/>
          <w:sz w:val="24"/>
          <w:szCs w:val="24"/>
        </w:rPr>
        <w:t>» или на бумажном носителе</w:t>
      </w:r>
      <w:r w:rsidRPr="0028481E">
        <w:rPr>
          <w:rStyle w:val="val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81E">
        <w:rPr>
          <w:rFonts w:ascii="Times New Roman" w:eastAsia="Times New Roman" w:hAnsi="Times New Roman" w:cs="Times New Roman"/>
          <w:sz w:val="24"/>
          <w:szCs w:val="24"/>
        </w:rPr>
        <w:t>с сопроводительным письмом, подписанным должностным лицом органа местного самоуправления.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  <w:r w:rsidRPr="006D1905">
        <w:rPr>
          <w:rFonts w:ascii="Calibri" w:eastAsia="Times New Roman" w:hAnsi="Calibri" w:cs="Times New Roman"/>
        </w:rPr>
        <w:t xml:space="preserve">     </w:t>
      </w:r>
      <w:r>
        <w:rPr>
          <w:rFonts w:ascii="Calibri" w:eastAsia="Times New Roman" w:hAnsi="Calibri" w:cs="Times New Roman"/>
        </w:rPr>
        <w:t xml:space="preserve">   </w:t>
      </w: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2.2. Глава  сельского поселения распоряжением назначает лицо, ответственное за предоставление в прокуратуру нормативных правовых актов, проектов нормативных правовых актов администрации </w:t>
      </w:r>
      <w:r w:rsidR="00C37D72">
        <w:rPr>
          <w:rFonts w:ascii="Times New Roman" w:hAnsi="Times New Roman" w:cs="Times New Roman"/>
          <w:sz w:val="24"/>
          <w:szCs w:val="24"/>
        </w:rPr>
        <w:t>Чкаловского</w:t>
      </w: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8481E" w:rsidRPr="00C37D72" w:rsidRDefault="00C37D72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          2.3. 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законодательством. </w:t>
      </w:r>
    </w:p>
    <w:p w:rsidR="0028481E" w:rsidRDefault="0028481E" w:rsidP="00C37D7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         2.4. </w:t>
      </w:r>
      <w:r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C37D72">
        <w:rPr>
          <w:rFonts w:ascii="Times New Roman" w:hAnsi="Times New Roman" w:cs="Times New Roman"/>
          <w:sz w:val="24"/>
          <w:szCs w:val="24"/>
          <w:shd w:val="clear" w:color="auto" w:fill="FFFFFF"/>
        </w:rPr>
        <w:t>Чкаловского сельсовета</w:t>
      </w:r>
      <w:r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C37D72" w:rsidRPr="00C37D72" w:rsidRDefault="00C37D72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8481E" w:rsidRPr="00C37D72" w:rsidRDefault="0028481E" w:rsidP="0028481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ПОРЯДОК РАССМОТРЕНИЯ ПОСТУПИВШЕГО ТРЕБОВАНИЯ ОБ ИЗМНЕНИИ НОРМАТИВНОГО ПРАВОВОГО АКТА </w:t>
      </w:r>
    </w:p>
    <w:p w:rsidR="0028481E" w:rsidRDefault="00C37D72" w:rsidP="00C37D72">
      <w:pPr>
        <w:pStyle w:val="a5"/>
        <w:jc w:val="both"/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коррупционногенных</w:t>
      </w:r>
      <w:proofErr w:type="spellEnd"/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факторов,  глава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Чкаловского сельсовета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соответствии с компетенцией подготавливают все соответствующие документы для рассмотрения требования прокурора на ближайшем заседании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Чкаловского сельсовета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 в соответствии с компетенцией  заблаговременно направляет извещение прокурору о дате и месте  заседании администрации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Чкаловского сельсовета</w:t>
      </w:r>
      <w:proofErr w:type="gramStart"/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,</w:t>
      </w:r>
      <w:proofErr w:type="gramEnd"/>
      <w:r w:rsidR="0028481E"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котором будет рассматриваться требование</w:t>
      </w:r>
      <w:r w:rsidR="0028481E" w:rsidRPr="00C37D72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37D72" w:rsidRPr="00C37D72" w:rsidRDefault="00C37D72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8481E" w:rsidRPr="00C37D72" w:rsidRDefault="0028481E" w:rsidP="0028481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7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ПРОВЕДЕНИЕ СВЕРКИ С ПРОКУРАТУРОЙ 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          4.1.  Ежемесячно, не позднее последнего рабочего дня текущего месяца, ответственным должностным лицом в прокуратуру </w:t>
      </w:r>
      <w:proofErr w:type="spellStart"/>
      <w:r w:rsidRPr="00C37D72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района предоставляется акт сверки направленных в прокуратуру района документов.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>Акт сверки должен содержать следующие сведения:</w:t>
      </w:r>
    </w:p>
    <w:p w:rsidR="0028481E" w:rsidRPr="00C37D72" w:rsidRDefault="00C37D72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81E" w:rsidRPr="00C37D72">
        <w:rPr>
          <w:rFonts w:ascii="Times New Roman" w:eastAsia="Times New Roman" w:hAnsi="Times New Roman" w:cs="Times New Roman"/>
          <w:sz w:val="24"/>
          <w:szCs w:val="24"/>
        </w:rPr>
        <w:t>- период, за который проводится сверка;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         - количество направленных в прокуратуру нормативных правовых актов и проектов нормативных правовых актов (раздельно);</w:t>
      </w:r>
    </w:p>
    <w:p w:rsidR="0028481E" w:rsidRPr="00C37D72" w:rsidRDefault="0028481E" w:rsidP="00C37D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72">
        <w:rPr>
          <w:rFonts w:ascii="Times New Roman" w:eastAsia="Times New Roman" w:hAnsi="Times New Roman" w:cs="Times New Roman"/>
          <w:sz w:val="24"/>
          <w:szCs w:val="24"/>
        </w:rPr>
        <w:t xml:space="preserve">          - подписи ответственных лиц</w:t>
      </w:r>
    </w:p>
    <w:p w:rsidR="0028481E" w:rsidRPr="00291BF8" w:rsidRDefault="0028481E" w:rsidP="0028481E">
      <w:pPr>
        <w:shd w:val="clear" w:color="auto" w:fill="FFFFFF"/>
        <w:jc w:val="both"/>
        <w:textAlignment w:val="baseline"/>
        <w:rPr>
          <w:rFonts w:ascii="Calibri" w:eastAsia="Times New Roman" w:hAnsi="Calibri" w:cs="Helvetica"/>
          <w:sz w:val="28"/>
          <w:szCs w:val="21"/>
        </w:rPr>
      </w:pPr>
      <w:r>
        <w:rPr>
          <w:rFonts w:ascii="Calibri" w:eastAsia="Times New Roman" w:hAnsi="Calibri" w:cs="Helvetica"/>
          <w:sz w:val="28"/>
          <w:szCs w:val="21"/>
        </w:rPr>
        <w:t xml:space="preserve">                                   </w:t>
      </w:r>
    </w:p>
    <w:p w:rsidR="00F5785B" w:rsidRDefault="00F5785B"/>
    <w:sectPr w:rsidR="00F5785B" w:rsidSect="0026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13CC"/>
    <w:rsid w:val="000832AA"/>
    <w:rsid w:val="001313CC"/>
    <w:rsid w:val="001C4273"/>
    <w:rsid w:val="002669E3"/>
    <w:rsid w:val="0028481E"/>
    <w:rsid w:val="0029485F"/>
    <w:rsid w:val="0039645E"/>
    <w:rsid w:val="00402E6D"/>
    <w:rsid w:val="00892AB6"/>
    <w:rsid w:val="008B3C81"/>
    <w:rsid w:val="00AC019E"/>
    <w:rsid w:val="00C37D72"/>
    <w:rsid w:val="00F33A2F"/>
    <w:rsid w:val="00F5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3C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C427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C4273"/>
  </w:style>
  <w:style w:type="character" w:customStyle="1" w:styleId="a7">
    <w:name w:val="Основной текст_"/>
    <w:link w:val="2"/>
    <w:rsid w:val="0029485F"/>
    <w:rPr>
      <w:shd w:val="clear" w:color="auto" w:fill="FFFFFF"/>
    </w:rPr>
  </w:style>
  <w:style w:type="character" w:customStyle="1" w:styleId="1">
    <w:name w:val="Основной текст1"/>
    <w:rsid w:val="002948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29485F"/>
    <w:pPr>
      <w:widowControl w:val="0"/>
      <w:shd w:val="clear" w:color="auto" w:fill="FFFFFF"/>
      <w:spacing w:after="300" w:line="0" w:lineRule="atLeast"/>
      <w:jc w:val="both"/>
    </w:pPr>
    <w:rPr>
      <w:shd w:val="clear" w:color="auto" w:fill="FFFFFF"/>
    </w:rPr>
  </w:style>
  <w:style w:type="character" w:customStyle="1" w:styleId="val">
    <w:name w:val="val"/>
    <w:rsid w:val="0028481E"/>
  </w:style>
  <w:style w:type="paragraph" w:styleId="a8">
    <w:name w:val="Normal (Web)"/>
    <w:basedOn w:val="a"/>
    <w:rsid w:val="0028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84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84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Strong"/>
    <w:basedOn w:val="a0"/>
    <w:qFormat/>
    <w:rsid w:val="00284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2020-02-25T08:29:00Z</cp:lastPrinted>
  <dcterms:created xsi:type="dcterms:W3CDTF">2019-07-16T04:27:00Z</dcterms:created>
  <dcterms:modified xsi:type="dcterms:W3CDTF">2020-02-25T10:56:00Z</dcterms:modified>
</cp:coreProperties>
</file>