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C2" w:rsidRDefault="005F65C2" w:rsidP="005F65C2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6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5C2" w:rsidRDefault="005F65C2" w:rsidP="005F65C2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65C2" w:rsidRDefault="005F65C2" w:rsidP="005F65C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5F65C2" w:rsidRDefault="005F65C2" w:rsidP="005F65C2">
      <w:pPr>
        <w:shd w:val="clear" w:color="auto" w:fill="FFFFFF"/>
        <w:spacing w:after="0" w:line="240" w:lineRule="auto"/>
        <w:ind w:left="687" w:hanging="6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ЧКАЛОВСКИЙ СЕЛЬСОВЕТ АСЕКЕЕВСКОГО РАЙОНА ОРЕНБУРГСКОЙ ОБЛАСТИ</w:t>
      </w:r>
    </w:p>
    <w:p w:rsidR="005F65C2" w:rsidRDefault="005F65C2" w:rsidP="005F65C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третьего созыва</w:t>
      </w:r>
    </w:p>
    <w:p w:rsidR="005F65C2" w:rsidRDefault="005F65C2" w:rsidP="005F65C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65C2" w:rsidRDefault="005F65C2" w:rsidP="005F65C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5F65C2" w:rsidRDefault="005F65C2" w:rsidP="005F65C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65C2" w:rsidRDefault="00D2304C" w:rsidP="005F65C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="009B52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9B52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9B52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  <w:r w:rsidR="005F65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="005F65C2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5F65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9B52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№1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89</w:t>
      </w:r>
      <w:r w:rsidR="005F65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:rsidR="005F65C2" w:rsidRDefault="005F65C2" w:rsidP="005F65C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</w:t>
      </w:r>
    </w:p>
    <w:p w:rsidR="005F65C2" w:rsidRDefault="005F65C2" w:rsidP="005F65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5C2" w:rsidRDefault="005F65C2" w:rsidP="005F6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прогноза социально – экономического развития муниципального образова</w:t>
      </w:r>
      <w:r w:rsidR="00494FF0">
        <w:rPr>
          <w:rFonts w:ascii="Times New Roman" w:hAnsi="Times New Roman" w:cs="Times New Roman"/>
          <w:sz w:val="28"/>
          <w:szCs w:val="28"/>
        </w:rPr>
        <w:t>ния Чкаловский сельсовет на 20</w:t>
      </w:r>
      <w:r w:rsidR="00D2304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65C2" w:rsidRDefault="005F65C2" w:rsidP="005F6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5C2" w:rsidRDefault="005F65C2" w:rsidP="005F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5C2" w:rsidRDefault="005F65C2" w:rsidP="005F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ст. 182 Бюджетного кодекса Российской Федерации,</w:t>
      </w:r>
    </w:p>
    <w:p w:rsidR="005F65C2" w:rsidRDefault="005F65C2" w:rsidP="005F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1 ст. 5 Устава муниципального образования Чкаловский сельсовет и для составления проекта бюджета муниципального образования Чкаловский сельсовет на 20</w:t>
      </w:r>
      <w:r w:rsidR="00D2304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Совет депутатов решил:</w:t>
      </w:r>
    </w:p>
    <w:p w:rsidR="005F65C2" w:rsidRDefault="005F65C2" w:rsidP="005F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прогноз социально – экономического развития муниципального образова</w:t>
      </w:r>
      <w:r w:rsidR="00494FF0">
        <w:rPr>
          <w:rFonts w:ascii="Times New Roman" w:hAnsi="Times New Roman" w:cs="Times New Roman"/>
          <w:sz w:val="28"/>
          <w:szCs w:val="28"/>
        </w:rPr>
        <w:t>ния Чкаловский сельсовет на 20</w:t>
      </w:r>
      <w:r w:rsidR="00D2304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5F65C2" w:rsidRDefault="005F65C2" w:rsidP="005F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Обязать администрацию сельсовета вносить в прогноз социально – экономического развития муниципального образования изменения и дополнения согласно принятым нормативным правовым актам, а также по мере социально – экономических параметров развития  муниципального образования.</w:t>
      </w:r>
    </w:p>
    <w:p w:rsidR="005F65C2" w:rsidRDefault="005F65C2" w:rsidP="005F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 политике.</w:t>
      </w:r>
    </w:p>
    <w:p w:rsidR="005F65C2" w:rsidRPr="00487672" w:rsidRDefault="005F65C2" w:rsidP="005F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4.Настоящее  решение вступает в силу после принятия и подлежит обнародованию.                                                                                      </w:t>
      </w:r>
    </w:p>
    <w:p w:rsidR="005F65C2" w:rsidRDefault="005F65C2" w:rsidP="005F65C2">
      <w:pPr>
        <w:pStyle w:val="a3"/>
        <w:rPr>
          <w:rFonts w:ascii="Times New Roman" w:hAnsi="Times New Roman"/>
          <w:sz w:val="24"/>
          <w:szCs w:val="24"/>
        </w:rPr>
      </w:pPr>
    </w:p>
    <w:p w:rsidR="005F65C2" w:rsidRDefault="005F65C2" w:rsidP="005F65C2">
      <w:pPr>
        <w:pStyle w:val="a3"/>
        <w:rPr>
          <w:rFonts w:ascii="Times New Roman" w:hAnsi="Times New Roman"/>
          <w:sz w:val="24"/>
          <w:szCs w:val="24"/>
        </w:rPr>
      </w:pPr>
    </w:p>
    <w:p w:rsidR="005F65C2" w:rsidRDefault="005F65C2" w:rsidP="005F65C2">
      <w:pPr>
        <w:pStyle w:val="a3"/>
        <w:rPr>
          <w:rFonts w:ascii="Times New Roman" w:hAnsi="Times New Roman"/>
          <w:sz w:val="24"/>
          <w:szCs w:val="24"/>
        </w:rPr>
      </w:pPr>
    </w:p>
    <w:p w:rsidR="005F65C2" w:rsidRDefault="005F65C2" w:rsidP="005F65C2">
      <w:pPr>
        <w:pStyle w:val="a3"/>
        <w:rPr>
          <w:rFonts w:ascii="Times New Roman" w:hAnsi="Times New Roman"/>
          <w:sz w:val="24"/>
          <w:szCs w:val="24"/>
        </w:rPr>
      </w:pPr>
    </w:p>
    <w:p w:rsidR="005F65C2" w:rsidRPr="00D2304C" w:rsidRDefault="005F65C2" w:rsidP="005F65C2">
      <w:pPr>
        <w:pStyle w:val="a3"/>
        <w:tabs>
          <w:tab w:val="left" w:pos="6232"/>
        </w:tabs>
        <w:rPr>
          <w:rFonts w:ascii="Times New Roman" w:hAnsi="Times New Roman"/>
          <w:sz w:val="28"/>
          <w:szCs w:val="28"/>
        </w:rPr>
      </w:pPr>
      <w:r w:rsidRPr="00D2304C">
        <w:rPr>
          <w:rFonts w:ascii="Times New Roman" w:hAnsi="Times New Roman"/>
          <w:sz w:val="28"/>
          <w:szCs w:val="28"/>
        </w:rPr>
        <w:t>Заместитель председателя</w:t>
      </w:r>
      <w:r w:rsidRPr="00D2304C">
        <w:rPr>
          <w:rFonts w:ascii="Times New Roman" w:hAnsi="Times New Roman"/>
          <w:sz w:val="28"/>
          <w:szCs w:val="28"/>
        </w:rPr>
        <w:tab/>
      </w:r>
      <w:r w:rsidR="00D2304C">
        <w:rPr>
          <w:rFonts w:ascii="Times New Roman" w:hAnsi="Times New Roman"/>
          <w:sz w:val="28"/>
          <w:szCs w:val="28"/>
        </w:rPr>
        <w:t xml:space="preserve">                   </w:t>
      </w:r>
      <w:r w:rsidRPr="00D2304C">
        <w:rPr>
          <w:rFonts w:ascii="Times New Roman" w:hAnsi="Times New Roman"/>
          <w:sz w:val="28"/>
          <w:szCs w:val="28"/>
        </w:rPr>
        <w:t>Л.Н. Балашова</w:t>
      </w:r>
    </w:p>
    <w:p w:rsidR="00A55E02" w:rsidRPr="00D2304C" w:rsidRDefault="005F65C2">
      <w:pPr>
        <w:rPr>
          <w:rFonts w:ascii="Times New Roman" w:hAnsi="Times New Roman" w:cs="Times New Roman"/>
          <w:sz w:val="28"/>
          <w:szCs w:val="28"/>
        </w:rPr>
      </w:pPr>
      <w:r w:rsidRPr="00D2304C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EA0F21" w:rsidRDefault="00D2304C">
      <w:r>
        <w:rPr>
          <w:rFonts w:ascii="Times New Roman" w:hAnsi="Times New Roman" w:cs="Times New Roman"/>
          <w:sz w:val="28"/>
          <w:szCs w:val="28"/>
        </w:rPr>
        <w:t>Г</w:t>
      </w:r>
      <w:r w:rsidRPr="00355F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Э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Pr="00355F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0F21" w:rsidRDefault="00EA0F21"/>
    <w:p w:rsidR="00EA0F21" w:rsidRDefault="00EA0F21"/>
    <w:p w:rsidR="00D2304C" w:rsidRDefault="00D2304C"/>
    <w:p w:rsidR="00EA0F21" w:rsidRPr="009A01C6" w:rsidRDefault="00EA0F21" w:rsidP="00EA0F21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  <w:r w:rsidRPr="009A01C6">
        <w:rPr>
          <w:rFonts w:ascii="Times New Roman" w:hAnsi="Times New Roman"/>
          <w:sz w:val="24"/>
          <w:szCs w:val="24"/>
        </w:rPr>
        <w:lastRenderedPageBreak/>
        <w:t xml:space="preserve">Приложение № 1  </w:t>
      </w:r>
    </w:p>
    <w:p w:rsidR="009A01C6" w:rsidRDefault="009A01C6" w:rsidP="00EA0F2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EA0F21" w:rsidRPr="009A01C6" w:rsidRDefault="00EA0F21" w:rsidP="00EA0F2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A01C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A0F21" w:rsidRPr="00144A43" w:rsidRDefault="00EA0F21" w:rsidP="00EA0F2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A01C6">
        <w:rPr>
          <w:rFonts w:ascii="Times New Roman" w:hAnsi="Times New Roman"/>
          <w:sz w:val="24"/>
          <w:szCs w:val="24"/>
        </w:rPr>
        <w:t xml:space="preserve">Чкаловский сельсовет                                                                                                                                  </w:t>
      </w:r>
      <w:r w:rsidR="00153CF6">
        <w:rPr>
          <w:rFonts w:ascii="Times New Roman" w:hAnsi="Times New Roman"/>
          <w:sz w:val="24"/>
          <w:szCs w:val="24"/>
        </w:rPr>
        <w:t xml:space="preserve">от </w:t>
      </w:r>
      <w:r w:rsidR="00D2304C">
        <w:rPr>
          <w:rFonts w:ascii="Times New Roman" w:hAnsi="Times New Roman"/>
          <w:sz w:val="24"/>
          <w:szCs w:val="24"/>
        </w:rPr>
        <w:t>01</w:t>
      </w:r>
      <w:r w:rsidR="00494FF0">
        <w:rPr>
          <w:rFonts w:ascii="Times New Roman" w:hAnsi="Times New Roman"/>
          <w:sz w:val="24"/>
          <w:szCs w:val="24"/>
        </w:rPr>
        <w:t>.1</w:t>
      </w:r>
      <w:r w:rsidR="00D2304C">
        <w:rPr>
          <w:rFonts w:ascii="Times New Roman" w:hAnsi="Times New Roman"/>
          <w:sz w:val="24"/>
          <w:szCs w:val="24"/>
        </w:rPr>
        <w:t>1</w:t>
      </w:r>
      <w:r w:rsidR="00494FF0">
        <w:rPr>
          <w:rFonts w:ascii="Times New Roman" w:hAnsi="Times New Roman"/>
          <w:sz w:val="24"/>
          <w:szCs w:val="24"/>
        </w:rPr>
        <w:t>.201</w:t>
      </w:r>
      <w:r w:rsidR="00D2304C">
        <w:rPr>
          <w:rFonts w:ascii="Times New Roman" w:hAnsi="Times New Roman"/>
          <w:sz w:val="24"/>
          <w:szCs w:val="24"/>
        </w:rPr>
        <w:t>9</w:t>
      </w:r>
      <w:r w:rsidRPr="00144A43">
        <w:rPr>
          <w:rFonts w:ascii="Times New Roman" w:hAnsi="Times New Roman"/>
          <w:sz w:val="24"/>
          <w:szCs w:val="24"/>
        </w:rPr>
        <w:t xml:space="preserve"> г. №  </w:t>
      </w:r>
      <w:r w:rsidR="00494FF0">
        <w:rPr>
          <w:rFonts w:ascii="Times New Roman" w:hAnsi="Times New Roman"/>
          <w:sz w:val="24"/>
          <w:szCs w:val="24"/>
        </w:rPr>
        <w:t>1</w:t>
      </w:r>
      <w:r w:rsidR="00D2304C">
        <w:rPr>
          <w:rFonts w:ascii="Times New Roman" w:hAnsi="Times New Roman"/>
          <w:sz w:val="24"/>
          <w:szCs w:val="24"/>
        </w:rPr>
        <w:t>89</w:t>
      </w:r>
      <w:r w:rsidRPr="00144A4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A0F21" w:rsidRPr="00144A43" w:rsidRDefault="00EA0F21" w:rsidP="00EA0F21">
      <w:pPr>
        <w:pStyle w:val="a3"/>
        <w:rPr>
          <w:rFonts w:ascii="Times New Roman" w:hAnsi="Times New Roman"/>
          <w:sz w:val="24"/>
          <w:szCs w:val="24"/>
        </w:rPr>
      </w:pPr>
    </w:p>
    <w:p w:rsidR="00EA0F21" w:rsidRPr="00144A43" w:rsidRDefault="00EA0F21" w:rsidP="00EA0F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44A43">
        <w:rPr>
          <w:rFonts w:ascii="Times New Roman" w:hAnsi="Times New Roman"/>
          <w:b/>
          <w:sz w:val="24"/>
          <w:szCs w:val="24"/>
        </w:rPr>
        <w:t>ОСНОВНЫЕ  ПОКАЗАТЕЛИ  ПРОГНОЗА  СОЦИАЛЬНО  -  ЭКОНОМИЧЕСКОГО  РАЗВИТИЯ</w:t>
      </w:r>
    </w:p>
    <w:p w:rsidR="00EA0F21" w:rsidRPr="00144A43" w:rsidRDefault="00EA0F21" w:rsidP="00EA0F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44A43">
        <w:rPr>
          <w:rFonts w:ascii="Times New Roman" w:hAnsi="Times New Roman"/>
          <w:b/>
          <w:sz w:val="24"/>
          <w:szCs w:val="24"/>
        </w:rPr>
        <w:t xml:space="preserve">муниципального образования    Чкаловский сельсовет   </w:t>
      </w:r>
      <w:proofErr w:type="spellStart"/>
      <w:r w:rsidRPr="00144A43">
        <w:rPr>
          <w:rFonts w:ascii="Times New Roman" w:hAnsi="Times New Roman"/>
          <w:b/>
          <w:sz w:val="24"/>
          <w:szCs w:val="24"/>
        </w:rPr>
        <w:t>Асекеевского</w:t>
      </w:r>
      <w:proofErr w:type="spellEnd"/>
      <w:r w:rsidRPr="00144A43">
        <w:rPr>
          <w:rFonts w:ascii="Times New Roman" w:hAnsi="Times New Roman"/>
          <w:b/>
          <w:sz w:val="24"/>
          <w:szCs w:val="24"/>
        </w:rPr>
        <w:t xml:space="preserve">  района  на  20</w:t>
      </w:r>
      <w:r w:rsidR="00D2304C">
        <w:rPr>
          <w:rFonts w:ascii="Times New Roman" w:hAnsi="Times New Roman"/>
          <w:b/>
          <w:sz w:val="24"/>
          <w:szCs w:val="24"/>
        </w:rPr>
        <w:t>20</w:t>
      </w:r>
      <w:r w:rsidRPr="00144A43">
        <w:rPr>
          <w:rFonts w:ascii="Times New Roman" w:hAnsi="Times New Roman"/>
          <w:b/>
          <w:sz w:val="24"/>
          <w:szCs w:val="24"/>
        </w:rPr>
        <w:t xml:space="preserve">  год</w:t>
      </w:r>
    </w:p>
    <w:p w:rsidR="00EA0F21" w:rsidRPr="00144A43" w:rsidRDefault="00EA0F21" w:rsidP="00EA0F21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437"/>
        <w:gridCol w:w="1949"/>
        <w:gridCol w:w="1018"/>
        <w:gridCol w:w="970"/>
        <w:gridCol w:w="1109"/>
        <w:gridCol w:w="1087"/>
      </w:tblGrid>
      <w:tr w:rsidR="00EA0F21" w:rsidRPr="00144A43" w:rsidTr="00153CF6"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1" w:rsidRPr="00450DF6" w:rsidRDefault="00EA0F21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1" w:rsidRPr="00450DF6" w:rsidRDefault="00EA0F21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Единица  измерения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1" w:rsidRPr="00450DF6" w:rsidRDefault="00EA0F21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D2304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EA0F21" w:rsidRPr="00450DF6" w:rsidRDefault="00EA0F21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1" w:rsidRPr="00450DF6" w:rsidRDefault="00EA0F21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F1618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  <w:p w:rsidR="00EA0F21" w:rsidRPr="00450DF6" w:rsidRDefault="00EA0F21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1" w:rsidRPr="00450DF6" w:rsidRDefault="00EA0F21" w:rsidP="00C27A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C27A5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 г.</w:t>
            </w:r>
          </w:p>
        </w:tc>
      </w:tr>
      <w:tr w:rsidR="00EA0F21" w:rsidRPr="00144A43" w:rsidTr="00153C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21" w:rsidRPr="00450DF6" w:rsidRDefault="00EA0F21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21" w:rsidRPr="00450DF6" w:rsidRDefault="00EA0F21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21" w:rsidRPr="00450DF6" w:rsidRDefault="00EA0F21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21" w:rsidRPr="00450DF6" w:rsidRDefault="00EA0F21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1" w:rsidRPr="00450DF6" w:rsidRDefault="00EA0F21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Вариант 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1" w:rsidRPr="00450DF6" w:rsidRDefault="00EA0F21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Вариант 2</w:t>
            </w:r>
          </w:p>
        </w:tc>
      </w:tr>
      <w:tr w:rsidR="00EA0F21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1" w:rsidRPr="00450DF6" w:rsidRDefault="00EA0F21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1.  Демографические  показатели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1" w:rsidRPr="00450DF6" w:rsidRDefault="00EA0F21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1" w:rsidRPr="00450DF6" w:rsidRDefault="00EA0F21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1" w:rsidRPr="00450DF6" w:rsidRDefault="00EA0F21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1" w:rsidRPr="00450DF6" w:rsidRDefault="00EA0F21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1" w:rsidRPr="00450DF6" w:rsidRDefault="00EA0F21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Численность  постоянного  населения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Численность 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Численность 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>умерших</w:t>
            </w:r>
            <w:proofErr w:type="gramEnd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Прибыло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27A5A" w:rsidRPr="00144A43" w:rsidTr="00153CF6">
        <w:trPr>
          <w:trHeight w:val="33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Убыло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2.  Производство  товаров  и  услуг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2.1.  Промышленное  производство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Обрабатывающие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Объем  отгруженных  товаров  собственного  производства,</w:t>
            </w: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выполнения  работ  и  услуг  собственными  силами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7010,0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7010,0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7040,0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В  том 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Производство  пищевых  продуктов  (мельницы,  пекарни, маслобойки,  зернодробилки,  колбасные  цеха  и  др.)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6570,0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6570,0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6800,0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120,2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120,2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2.2.  Сельское  хозяйство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Продукция  сельского  хозяйства  в  хозяйствах  всех  категорий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56183,0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56183,0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58680,0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55430,0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В  том  числе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Продукция  сельскохозяйственных  предприятий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дефлятор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Продукция  крестьянских (фермерских)  хозяйств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48760,0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48760,0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51200,0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46300,0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Продукция  в  хозяйствах  </w:t>
            </w: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>тыс.  руб. в  ценах</w:t>
            </w: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соответствующих 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>1620,0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>1620,0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>1700,0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>1560,0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Индекс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109,5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дефлятор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110,7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110,6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Поголовье  скота  и  птицы  во  всех  категориях  хозяйств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-  КРС  -  всего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  т. ч.  коров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свиньи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овцы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лошади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птица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Из  них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Фермерские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450DF6">
              <w:rPr>
                <w:rFonts w:ascii="Times New Roman" w:hAnsi="Times New Roman"/>
                <w:sz w:val="20"/>
                <w:szCs w:val="20"/>
              </w:rPr>
              <w:t>крестьянские )  хозяйства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-  КРС  -  всего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  т. ч.  коров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свиньи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овцы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лошади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птица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Личные  хозяйства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-  КРС  -  всего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  т. ч.  коров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свиньи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овцы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лошади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птица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2.3.   Транспорт  и  связь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Протяженность  межпоселковых  автомобильных  дорог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Протяженность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автомобильных  дорог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Наличие  телефонных  аппаратов  сети  общего  пользования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В  том 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в  организациях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у  населения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3.  Рынок  товаров  и  услуг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Оборот  розничной  торговли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D23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28600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28600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29300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26400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дефлятор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109,1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109,1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</w:tr>
      <w:tr w:rsidR="00C27A5A" w:rsidRPr="00144A43" w:rsidTr="00153CF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Количество  торговых  точек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4. Малое  предпринимательство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Количество  субъектов  малого  предпринимательства – всего</w:t>
            </w: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( количество/ среднесписочная  численность  работников)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единиц/ 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14/3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В  том 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Крестьянские  (фермерские) хозяйства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единиц/ 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3/26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2/16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Розничная  торговля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единиц/ 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Другие  виды 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единиц/ 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5.  Труд  и  занятость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Численность  трудовых  ресурсов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Численность 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>занятых</w:t>
            </w:r>
            <w:proofErr w:type="gramEnd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  экономике (среднегодовая) – всего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     Из  них  занятые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- в организациях  муниципальной  и  государственной  форм  собственности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индивидуальным  трудом  и  по  найму  у  отдельных  граждан,  включая  занятых  в  домашнем  хозяйстве  производством товаров и услуг для  реализации (включая ЛПХ)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Учащиеся,  в  трудоспособном  возрасте  обучающиеся  с  отрывом  от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Лица  в  трудоспособном  возрасте  не  занятые  трудовой  деятельностью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Численность  безработных  зарегистрированных  в  органах  государственной  занятости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Среднесписочная  численность  работников  предприятий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6.  Развитие  социальной  сферы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Ввод  в  эксплуатацию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1) жилых  домов  за  счет  всех  источников  финансирования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кв. м. общ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50DF6">
              <w:rPr>
                <w:rFonts w:ascii="Times New Roman" w:hAnsi="Times New Roman"/>
                <w:sz w:val="20"/>
                <w:szCs w:val="20"/>
              </w:rPr>
              <w:t>лощ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>Из  них    построенные  населением  за  свой  счет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Количество  мест  в  общеобразовательных  учреждениях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Число  обучающихся  в  общеобразовательных  учреждениях 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Количество  мест  в  дошкольных  учреждениях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Число 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>посещающих</w:t>
            </w:r>
            <w:proofErr w:type="gramEnd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дошкольные  учреждения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Количество  больничных   коек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Число  посещений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амбулаторно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- поликлинических  посещений  в  смену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450DF6">
              <w:rPr>
                <w:rFonts w:ascii="Times New Roman" w:hAnsi="Times New Roman"/>
                <w:sz w:val="20"/>
                <w:szCs w:val="20"/>
              </w:rPr>
              <w:t>среднегодовое)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 в  смену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Бюджет  муниципального  образования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Доходы  -  всего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272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  том 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Налоговые 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-  земельный  налог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- налог  на  имущество  физических  лиц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единый с/х. налог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-  НДФЛ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-  прочие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Неналоговые  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- госпошлина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-  прочие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Расходы  -  всего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A93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Сведения    о  перерабатывающих  цехах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Количество  перерабатывающих  предприятий  -  всего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В  том 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хлебопекарни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по  переработке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маслосемян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  Сведения  о  земле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Площадь  муниципального  образования  -  всего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152770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152770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152770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152770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В  том  числе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Площадь   земель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,  обрабатываемая  сельхозпредприятием: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60170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60170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60170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60170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    паевые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45200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    аренда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14790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14790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14790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14790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Площадь   земель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,  обрабатываемая  фермерскими  хозяйствами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54524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54524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54524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54524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     собственность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    аренда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53924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53924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53924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53924</w:t>
            </w:r>
          </w:p>
        </w:tc>
      </w:tr>
      <w:tr w:rsidR="00C27A5A" w:rsidRPr="00144A43" w:rsidTr="00153CF6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Земли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несельхозназначения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,  арендуемые  предприятиями  и  организациями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657,4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657,4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657,4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27A5A" w:rsidRPr="00450DF6" w:rsidRDefault="00C27A5A" w:rsidP="00153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657,4</w:t>
            </w:r>
          </w:p>
        </w:tc>
      </w:tr>
    </w:tbl>
    <w:p w:rsidR="00EA0F21" w:rsidRPr="00144A43" w:rsidRDefault="00EA0F21" w:rsidP="00EA0F21">
      <w:pPr>
        <w:pStyle w:val="a3"/>
        <w:rPr>
          <w:rFonts w:ascii="Times New Roman" w:hAnsi="Times New Roman"/>
          <w:sz w:val="24"/>
          <w:szCs w:val="24"/>
        </w:rPr>
      </w:pPr>
    </w:p>
    <w:p w:rsidR="00EA0F21" w:rsidRPr="00144A43" w:rsidRDefault="00EA0F21" w:rsidP="00EA0F21">
      <w:pPr>
        <w:pStyle w:val="a3"/>
        <w:rPr>
          <w:rFonts w:ascii="Times New Roman" w:hAnsi="Times New Roman"/>
          <w:sz w:val="24"/>
          <w:szCs w:val="24"/>
        </w:rPr>
      </w:pPr>
    </w:p>
    <w:p w:rsidR="00EA0F21" w:rsidRPr="00144A43" w:rsidRDefault="00EA0F21" w:rsidP="00EA0F21">
      <w:pPr>
        <w:pStyle w:val="a3"/>
        <w:rPr>
          <w:rFonts w:ascii="Times New Roman" w:hAnsi="Times New Roman"/>
          <w:sz w:val="24"/>
          <w:szCs w:val="24"/>
        </w:rPr>
      </w:pPr>
    </w:p>
    <w:p w:rsidR="00EA0F21" w:rsidRPr="00144A43" w:rsidRDefault="00EA0F21" w:rsidP="00EA0F21">
      <w:pPr>
        <w:pStyle w:val="a3"/>
        <w:rPr>
          <w:rFonts w:ascii="Times New Roman" w:hAnsi="Times New Roman"/>
          <w:sz w:val="24"/>
          <w:szCs w:val="24"/>
        </w:rPr>
      </w:pPr>
    </w:p>
    <w:p w:rsidR="00EA0F21" w:rsidRDefault="00EA0F21"/>
    <w:sectPr w:rsidR="00EA0F21" w:rsidSect="00A5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65C2"/>
    <w:rsid w:val="000D2B32"/>
    <w:rsid w:val="00153CF6"/>
    <w:rsid w:val="0019481B"/>
    <w:rsid w:val="00494FF0"/>
    <w:rsid w:val="005F65C2"/>
    <w:rsid w:val="009A01C6"/>
    <w:rsid w:val="009B5245"/>
    <w:rsid w:val="00A55E02"/>
    <w:rsid w:val="00C27A5A"/>
    <w:rsid w:val="00D2304C"/>
    <w:rsid w:val="00D501B5"/>
    <w:rsid w:val="00E1430F"/>
    <w:rsid w:val="00EA0F21"/>
    <w:rsid w:val="00EF2E7C"/>
    <w:rsid w:val="00F1618F"/>
    <w:rsid w:val="00F5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5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5C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A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0F2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A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0F2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7</cp:revision>
  <cp:lastPrinted>2019-10-31T08:17:00Z</cp:lastPrinted>
  <dcterms:created xsi:type="dcterms:W3CDTF">2018-10-23T07:03:00Z</dcterms:created>
  <dcterms:modified xsi:type="dcterms:W3CDTF">2019-10-31T08:20:00Z</dcterms:modified>
</cp:coreProperties>
</file>