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02" w:rsidRDefault="00C57102" w:rsidP="00C57102">
      <w:pPr>
        <w:spacing w:after="0" w:line="240" w:lineRule="auto"/>
        <w:jc w:val="center"/>
        <w:rPr>
          <w:rFonts w:ascii="Times New Roman" w:hAnsi="Times New Roman" w:cs="Times New Roman"/>
          <w:sz w:val="24"/>
          <w:szCs w:val="24"/>
        </w:rPr>
      </w:pPr>
    </w:p>
    <w:p w:rsidR="00C57102" w:rsidRPr="00C57102" w:rsidRDefault="00C57102" w:rsidP="00C57102">
      <w:pPr>
        <w:spacing w:after="0" w:line="240" w:lineRule="auto"/>
        <w:jc w:val="center"/>
        <w:rPr>
          <w:rFonts w:ascii="Times New Roman" w:hAnsi="Times New Roman" w:cs="Times New Roman"/>
          <w:sz w:val="28"/>
          <w:szCs w:val="28"/>
        </w:rPr>
      </w:pPr>
      <w:r w:rsidRPr="00C57102">
        <w:rPr>
          <w:rFonts w:ascii="Times New Roman" w:hAnsi="Times New Roman" w:cs="Times New Roman"/>
          <w:sz w:val="28"/>
          <w:szCs w:val="28"/>
        </w:rPr>
        <w:t>ОТЧЁТ</w:t>
      </w:r>
    </w:p>
    <w:p w:rsidR="00C57102" w:rsidRPr="00C57102" w:rsidRDefault="00C57102" w:rsidP="00C57102">
      <w:pPr>
        <w:spacing w:after="0" w:line="240" w:lineRule="auto"/>
        <w:jc w:val="center"/>
        <w:rPr>
          <w:rFonts w:ascii="Times New Roman" w:hAnsi="Times New Roman" w:cs="Times New Roman"/>
          <w:sz w:val="28"/>
          <w:szCs w:val="28"/>
        </w:rPr>
      </w:pPr>
      <w:r w:rsidRPr="00C57102">
        <w:rPr>
          <w:rFonts w:ascii="Times New Roman" w:hAnsi="Times New Roman" w:cs="Times New Roman"/>
          <w:sz w:val="28"/>
          <w:szCs w:val="28"/>
        </w:rPr>
        <w:t>главы сельсовета о работе муниципального образования Чкаловский сельсовет за 201</w:t>
      </w:r>
      <w:r w:rsidR="00671DD9">
        <w:rPr>
          <w:rFonts w:ascii="Times New Roman" w:hAnsi="Times New Roman" w:cs="Times New Roman"/>
          <w:sz w:val="28"/>
          <w:szCs w:val="28"/>
        </w:rPr>
        <w:t>5</w:t>
      </w:r>
      <w:r w:rsidRPr="00C57102">
        <w:rPr>
          <w:rFonts w:ascii="Times New Roman" w:hAnsi="Times New Roman" w:cs="Times New Roman"/>
          <w:sz w:val="28"/>
          <w:szCs w:val="28"/>
        </w:rPr>
        <w:t xml:space="preserve"> год</w:t>
      </w:r>
    </w:p>
    <w:p w:rsidR="00C57102" w:rsidRPr="00C57102" w:rsidRDefault="00C57102" w:rsidP="00C57102">
      <w:pPr>
        <w:spacing w:after="0" w:line="240" w:lineRule="auto"/>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Численность насе</w:t>
      </w:r>
      <w:r w:rsidR="009271A9">
        <w:rPr>
          <w:rFonts w:ascii="Times New Roman" w:hAnsi="Times New Roman" w:cs="Times New Roman"/>
          <w:sz w:val="28"/>
          <w:szCs w:val="28"/>
        </w:rPr>
        <w:t>ления по состоянию на 01.01.2016</w:t>
      </w:r>
      <w:r w:rsidRPr="00C57102">
        <w:rPr>
          <w:rFonts w:ascii="Times New Roman" w:hAnsi="Times New Roman" w:cs="Times New Roman"/>
          <w:sz w:val="28"/>
          <w:szCs w:val="28"/>
        </w:rPr>
        <w:t xml:space="preserve">года  </w:t>
      </w:r>
      <w:r w:rsidR="009271A9">
        <w:rPr>
          <w:rFonts w:ascii="Times New Roman" w:hAnsi="Times New Roman" w:cs="Times New Roman"/>
          <w:sz w:val="28"/>
          <w:szCs w:val="28"/>
        </w:rPr>
        <w:t>-составила  2083</w:t>
      </w:r>
      <w:r w:rsidRPr="00C57102">
        <w:rPr>
          <w:rFonts w:ascii="Times New Roman" w:hAnsi="Times New Roman" w:cs="Times New Roman"/>
          <w:sz w:val="28"/>
          <w:szCs w:val="28"/>
        </w:rPr>
        <w:t xml:space="preserve"> человек</w:t>
      </w:r>
      <w:r w:rsidR="00D1207F">
        <w:rPr>
          <w:rFonts w:ascii="Times New Roman" w:hAnsi="Times New Roman" w:cs="Times New Roman"/>
          <w:sz w:val="28"/>
          <w:szCs w:val="28"/>
        </w:rPr>
        <w:t xml:space="preserve"> </w:t>
      </w:r>
      <w:r w:rsidRPr="00C57102">
        <w:rPr>
          <w:rFonts w:ascii="Times New Roman" w:hAnsi="Times New Roman" w:cs="Times New Roman"/>
          <w:sz w:val="28"/>
          <w:szCs w:val="28"/>
        </w:rPr>
        <w:t xml:space="preserve">( </w:t>
      </w:r>
      <w:r w:rsidR="009271A9">
        <w:rPr>
          <w:rFonts w:ascii="Times New Roman" w:hAnsi="Times New Roman" w:cs="Times New Roman"/>
          <w:sz w:val="28"/>
          <w:szCs w:val="28"/>
        </w:rPr>
        <w:t>из них по месту жительства -2053</w:t>
      </w:r>
      <w:r w:rsidRPr="00C57102">
        <w:rPr>
          <w:rFonts w:ascii="Times New Roman" w:hAnsi="Times New Roman" w:cs="Times New Roman"/>
          <w:sz w:val="28"/>
          <w:szCs w:val="28"/>
        </w:rPr>
        <w:t>, по месту пребывания -3</w:t>
      </w:r>
      <w:r w:rsidR="009271A9">
        <w:rPr>
          <w:rFonts w:ascii="Times New Roman" w:hAnsi="Times New Roman" w:cs="Times New Roman"/>
          <w:sz w:val="28"/>
          <w:szCs w:val="28"/>
        </w:rPr>
        <w:t>0</w:t>
      </w:r>
      <w:r w:rsidRPr="00C57102">
        <w:rPr>
          <w:rFonts w:ascii="Times New Roman" w:hAnsi="Times New Roman" w:cs="Times New Roman"/>
          <w:sz w:val="28"/>
          <w:szCs w:val="28"/>
        </w:rPr>
        <w:t>)</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 xml:space="preserve">Структуру органов местного самоуправления составляют:    </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 xml:space="preserve"> - представительный орган сельсовета  – Совет депутатов;</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 xml:space="preserve"> - глава муниципального образования – глава сельсовета;      </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 xml:space="preserve"> - исполнительно-распорядительный орган муниципального образования - администрация сельсовета. </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Совет депутатов сел</w:t>
      </w:r>
      <w:r w:rsidR="009271A9">
        <w:rPr>
          <w:rFonts w:ascii="Times New Roman" w:hAnsi="Times New Roman" w:cs="Times New Roman"/>
          <w:sz w:val="28"/>
          <w:szCs w:val="28"/>
        </w:rPr>
        <w:t>ьсовета состоит из 12 депутатов, в настояшее время 11 (по его личному желанию полномочия депутата от избирательного округа № 3</w:t>
      </w:r>
      <w:r w:rsidR="00671DD9">
        <w:rPr>
          <w:rFonts w:ascii="Times New Roman" w:hAnsi="Times New Roman" w:cs="Times New Roman"/>
          <w:sz w:val="28"/>
          <w:szCs w:val="28"/>
        </w:rPr>
        <w:t xml:space="preserve"> </w:t>
      </w:r>
      <w:r w:rsidR="009271A9">
        <w:rPr>
          <w:rFonts w:ascii="Times New Roman" w:hAnsi="Times New Roman" w:cs="Times New Roman"/>
          <w:sz w:val="28"/>
          <w:szCs w:val="28"/>
        </w:rPr>
        <w:t xml:space="preserve">Джога Олега Мироновича </w:t>
      </w:r>
      <w:r w:rsidR="00671DD9">
        <w:rPr>
          <w:rFonts w:ascii="Times New Roman" w:hAnsi="Times New Roman" w:cs="Times New Roman"/>
          <w:sz w:val="28"/>
          <w:szCs w:val="28"/>
        </w:rPr>
        <w:t xml:space="preserve">досрочно </w:t>
      </w:r>
      <w:r w:rsidR="009271A9">
        <w:rPr>
          <w:rFonts w:ascii="Times New Roman" w:hAnsi="Times New Roman" w:cs="Times New Roman"/>
          <w:sz w:val="28"/>
          <w:szCs w:val="28"/>
        </w:rPr>
        <w:t xml:space="preserve">прекращены) </w:t>
      </w:r>
      <w:r w:rsidRPr="00C57102">
        <w:rPr>
          <w:rFonts w:ascii="Times New Roman" w:hAnsi="Times New Roman" w:cs="Times New Roman"/>
          <w:sz w:val="28"/>
          <w:szCs w:val="28"/>
        </w:rPr>
        <w:t xml:space="preserve"> Имеются постоянные комиссии: по социальной политике, по бюджетной политике.  Работа Совета депутатов  проводилась  по плану, утвержденному на текущий год на заседании Совета депутатов. </w:t>
      </w: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 xml:space="preserve"> За отчетны</w:t>
      </w:r>
      <w:r w:rsidR="009271A9">
        <w:rPr>
          <w:rFonts w:ascii="Times New Roman" w:hAnsi="Times New Roman" w:cs="Times New Roman"/>
          <w:sz w:val="28"/>
          <w:szCs w:val="28"/>
        </w:rPr>
        <w:t>й период было  проведено одиннадцать</w:t>
      </w:r>
      <w:r w:rsidRPr="00C57102">
        <w:rPr>
          <w:rFonts w:ascii="Times New Roman" w:hAnsi="Times New Roman" w:cs="Times New Roman"/>
          <w:sz w:val="28"/>
          <w:szCs w:val="28"/>
        </w:rPr>
        <w:t xml:space="preserve">    заседаний Совета депутатов, на которых  р</w:t>
      </w:r>
      <w:r w:rsidR="009271A9">
        <w:rPr>
          <w:rFonts w:ascii="Times New Roman" w:hAnsi="Times New Roman" w:cs="Times New Roman"/>
          <w:sz w:val="28"/>
          <w:szCs w:val="28"/>
        </w:rPr>
        <w:t>ассматривались и были приняты 49 решений, в том числе 23</w:t>
      </w:r>
      <w:r w:rsidRPr="00C57102">
        <w:rPr>
          <w:rFonts w:ascii="Times New Roman" w:hAnsi="Times New Roman" w:cs="Times New Roman"/>
          <w:sz w:val="28"/>
          <w:szCs w:val="28"/>
        </w:rPr>
        <w:t xml:space="preserve"> нормативных правовых актов.</w:t>
      </w: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 xml:space="preserve">  </w:t>
      </w:r>
      <w:r w:rsidRPr="00C57102">
        <w:rPr>
          <w:rFonts w:ascii="Times New Roman" w:hAnsi="Times New Roman" w:cs="Times New Roman"/>
          <w:sz w:val="28"/>
          <w:szCs w:val="28"/>
        </w:rPr>
        <w:tab/>
        <w:t xml:space="preserve">   Администрация сельсовета осуществляла  свою деятельность в соответствии с законодательными и нормативными актами Российской Федерации, Оренбургской области, решениями представительного органа, постановлениями и распоряжениями главы сельсовета, уставом и Положением об администрации сельсовета.  </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Вся работа администрации сельсовета проводилась  н</w:t>
      </w:r>
      <w:r w:rsidR="009271A9">
        <w:rPr>
          <w:rFonts w:ascii="Times New Roman" w:hAnsi="Times New Roman" w:cs="Times New Roman"/>
          <w:sz w:val="28"/>
          <w:szCs w:val="28"/>
        </w:rPr>
        <w:t xml:space="preserve">а основе квартальных  </w:t>
      </w:r>
      <w:r w:rsidRPr="00C57102">
        <w:rPr>
          <w:rFonts w:ascii="Times New Roman" w:hAnsi="Times New Roman" w:cs="Times New Roman"/>
          <w:sz w:val="28"/>
          <w:szCs w:val="28"/>
        </w:rPr>
        <w:t>планов, утверждаемых распоряжением главы сельсовета.</w:t>
      </w:r>
      <w:r w:rsidRPr="00C57102">
        <w:rPr>
          <w:rFonts w:ascii="Times New Roman" w:hAnsi="Times New Roman" w:cs="Times New Roman"/>
          <w:sz w:val="28"/>
          <w:szCs w:val="28"/>
        </w:rPr>
        <w:tab/>
      </w:r>
    </w:p>
    <w:p w:rsidR="00C57102" w:rsidRDefault="009271A9" w:rsidP="00C57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 2015</w:t>
      </w:r>
      <w:r w:rsidR="00C57102" w:rsidRPr="00C57102">
        <w:rPr>
          <w:rFonts w:ascii="Times New Roman" w:hAnsi="Times New Roman" w:cs="Times New Roman"/>
          <w:sz w:val="28"/>
          <w:szCs w:val="28"/>
        </w:rPr>
        <w:t xml:space="preserve"> </w:t>
      </w:r>
      <w:r w:rsidR="00AB318E">
        <w:rPr>
          <w:rFonts w:ascii="Times New Roman" w:hAnsi="Times New Roman" w:cs="Times New Roman"/>
          <w:sz w:val="28"/>
          <w:szCs w:val="28"/>
        </w:rPr>
        <w:t>год главой сельсовета принято: 79 постановлений и 127</w:t>
      </w:r>
      <w:r w:rsidR="00C57102" w:rsidRPr="00C57102">
        <w:rPr>
          <w:rFonts w:ascii="Times New Roman" w:hAnsi="Times New Roman" w:cs="Times New Roman"/>
          <w:sz w:val="28"/>
          <w:szCs w:val="28"/>
        </w:rPr>
        <w:t xml:space="preserve"> распоряжения по основной деятельности</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Сельсовет имеет собственный бюджет, утверждаемый Советом депутатов.</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 xml:space="preserve">Разработку  проекта бюджета  осуществляет администрация сельсовета. </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Доходы бюджета формируются, главным образом, за счет доходов от уплаты федеральных, региональных и местных налогов.</w:t>
      </w:r>
    </w:p>
    <w:p w:rsidR="00C57102" w:rsidRPr="00C57102" w:rsidRDefault="00C57102" w:rsidP="00C57102">
      <w:pPr>
        <w:spacing w:after="0" w:line="240" w:lineRule="auto"/>
        <w:jc w:val="both"/>
        <w:rPr>
          <w:rFonts w:ascii="Times New Roman" w:hAnsi="Times New Roman" w:cs="Times New Roman"/>
          <w:sz w:val="28"/>
          <w:szCs w:val="28"/>
        </w:rPr>
      </w:pPr>
    </w:p>
    <w:p w:rsidR="00AB318E" w:rsidRDefault="00AB318E" w:rsidP="00C57102">
      <w:pPr>
        <w:spacing w:after="0" w:line="240" w:lineRule="auto"/>
        <w:jc w:val="both"/>
        <w:rPr>
          <w:rFonts w:ascii="Times New Roman" w:hAnsi="Times New Roman" w:cs="Times New Roman"/>
          <w:sz w:val="28"/>
          <w:szCs w:val="28"/>
        </w:rPr>
      </w:pPr>
    </w:p>
    <w:p w:rsidR="00AB318E" w:rsidRDefault="00AB318E" w:rsidP="00C57102">
      <w:pPr>
        <w:spacing w:after="0" w:line="240" w:lineRule="auto"/>
        <w:jc w:val="both"/>
        <w:rPr>
          <w:rFonts w:ascii="Times New Roman" w:hAnsi="Times New Roman" w:cs="Times New Roman"/>
          <w:sz w:val="28"/>
          <w:szCs w:val="28"/>
        </w:rPr>
      </w:pPr>
    </w:p>
    <w:p w:rsidR="00AB318E" w:rsidRDefault="00AB318E" w:rsidP="00C57102">
      <w:pPr>
        <w:spacing w:after="0" w:line="240" w:lineRule="auto"/>
        <w:jc w:val="both"/>
        <w:rPr>
          <w:rFonts w:ascii="Times New Roman" w:hAnsi="Times New Roman" w:cs="Times New Roman"/>
          <w:sz w:val="28"/>
          <w:szCs w:val="28"/>
        </w:rPr>
      </w:pPr>
    </w:p>
    <w:p w:rsidR="00AB318E" w:rsidRDefault="00AB318E" w:rsidP="00C57102">
      <w:pPr>
        <w:spacing w:after="0" w:line="240" w:lineRule="auto"/>
        <w:jc w:val="both"/>
        <w:rPr>
          <w:rFonts w:ascii="Times New Roman" w:hAnsi="Times New Roman" w:cs="Times New Roman"/>
          <w:sz w:val="28"/>
          <w:szCs w:val="28"/>
        </w:rPr>
      </w:pPr>
    </w:p>
    <w:p w:rsidR="00AB318E" w:rsidRDefault="00AB318E" w:rsidP="00C57102">
      <w:pPr>
        <w:spacing w:after="0" w:line="240" w:lineRule="auto"/>
        <w:jc w:val="both"/>
        <w:rPr>
          <w:rFonts w:ascii="Times New Roman" w:hAnsi="Times New Roman" w:cs="Times New Roman"/>
          <w:sz w:val="28"/>
          <w:szCs w:val="28"/>
        </w:rPr>
      </w:pPr>
    </w:p>
    <w:p w:rsidR="00AB318E" w:rsidRDefault="00AB318E" w:rsidP="00C57102">
      <w:pPr>
        <w:spacing w:after="0" w:line="240" w:lineRule="auto"/>
        <w:jc w:val="both"/>
        <w:rPr>
          <w:rFonts w:ascii="Times New Roman" w:hAnsi="Times New Roman" w:cs="Times New Roman"/>
          <w:sz w:val="28"/>
          <w:szCs w:val="28"/>
        </w:rPr>
      </w:pPr>
    </w:p>
    <w:p w:rsidR="00AB318E" w:rsidRDefault="00AB318E" w:rsidP="00C57102">
      <w:pPr>
        <w:spacing w:after="0" w:line="240" w:lineRule="auto"/>
        <w:jc w:val="both"/>
        <w:rPr>
          <w:rFonts w:ascii="Times New Roman" w:hAnsi="Times New Roman" w:cs="Times New Roman"/>
          <w:sz w:val="28"/>
          <w:szCs w:val="28"/>
        </w:rPr>
      </w:pPr>
    </w:p>
    <w:p w:rsidR="00C57102" w:rsidRPr="00C57102" w:rsidRDefault="00AB318E" w:rsidP="00C57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2015</w:t>
      </w:r>
      <w:r w:rsidR="00C57102" w:rsidRPr="00C57102">
        <w:rPr>
          <w:rFonts w:ascii="Times New Roman" w:hAnsi="Times New Roman" w:cs="Times New Roman"/>
          <w:sz w:val="28"/>
          <w:szCs w:val="28"/>
        </w:rPr>
        <w:t xml:space="preserve"> году в бюдж</w:t>
      </w:r>
      <w:r w:rsidR="008A2474">
        <w:rPr>
          <w:rFonts w:ascii="Times New Roman" w:hAnsi="Times New Roman" w:cs="Times New Roman"/>
          <w:sz w:val="28"/>
          <w:szCs w:val="28"/>
        </w:rPr>
        <w:t>ет сельсовета поступило доходов-6938, тыс. руб., в том числе:</w:t>
      </w:r>
      <w:r w:rsidR="00C57102" w:rsidRPr="00C57102">
        <w:rPr>
          <w:rFonts w:ascii="Times New Roman" w:hAnsi="Times New Roman" w:cs="Times New Roman"/>
          <w:sz w:val="28"/>
          <w:szCs w:val="28"/>
        </w:rPr>
        <w:t xml:space="preserve"> </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 xml:space="preserve">- налог на доходы физических лиц –  </w:t>
      </w:r>
      <w:r w:rsidR="008A2474">
        <w:rPr>
          <w:rFonts w:ascii="Times New Roman" w:hAnsi="Times New Roman" w:cs="Times New Roman"/>
          <w:sz w:val="28"/>
          <w:szCs w:val="28"/>
          <w:u w:val="single"/>
        </w:rPr>
        <w:t>637,9</w:t>
      </w:r>
      <w:r w:rsidRPr="00C57102">
        <w:rPr>
          <w:rFonts w:ascii="Times New Roman" w:hAnsi="Times New Roman" w:cs="Times New Roman"/>
          <w:sz w:val="28"/>
          <w:szCs w:val="28"/>
        </w:rPr>
        <w:t xml:space="preserve"> тыс. руб., процент выполнения- </w:t>
      </w:r>
      <w:r w:rsidR="008A2474">
        <w:rPr>
          <w:rFonts w:ascii="Times New Roman" w:hAnsi="Times New Roman" w:cs="Times New Roman"/>
          <w:sz w:val="28"/>
          <w:szCs w:val="28"/>
          <w:u w:val="single"/>
        </w:rPr>
        <w:t>104,6</w:t>
      </w:r>
      <w:r w:rsidRPr="00C57102">
        <w:rPr>
          <w:rFonts w:ascii="Times New Roman" w:hAnsi="Times New Roman" w:cs="Times New Roman"/>
          <w:sz w:val="28"/>
          <w:szCs w:val="28"/>
        </w:rPr>
        <w:t>;</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 xml:space="preserve"> - единый сельскохозяйственный налог  </w:t>
      </w:r>
      <w:r w:rsidR="008A2474">
        <w:rPr>
          <w:rFonts w:ascii="Times New Roman" w:hAnsi="Times New Roman" w:cs="Times New Roman"/>
          <w:sz w:val="28"/>
          <w:szCs w:val="28"/>
          <w:u w:val="single"/>
        </w:rPr>
        <w:t>4,1</w:t>
      </w:r>
      <w:r w:rsidRPr="00C57102">
        <w:rPr>
          <w:rFonts w:ascii="Times New Roman" w:hAnsi="Times New Roman" w:cs="Times New Roman"/>
          <w:sz w:val="28"/>
          <w:szCs w:val="28"/>
        </w:rPr>
        <w:t xml:space="preserve"> тыс. руб., процент выполнения </w:t>
      </w:r>
      <w:r w:rsidR="008A2474">
        <w:rPr>
          <w:rFonts w:ascii="Times New Roman" w:hAnsi="Times New Roman" w:cs="Times New Roman"/>
          <w:sz w:val="28"/>
          <w:szCs w:val="28"/>
          <w:u w:val="single"/>
        </w:rPr>
        <w:t>10,4</w:t>
      </w:r>
      <w:r w:rsidRPr="00C57102">
        <w:rPr>
          <w:rFonts w:ascii="Times New Roman" w:hAnsi="Times New Roman" w:cs="Times New Roman"/>
          <w:sz w:val="28"/>
          <w:szCs w:val="28"/>
        </w:rPr>
        <w:t>;</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 xml:space="preserve"> - земельный налог  </w:t>
      </w:r>
      <w:r w:rsidR="008A2474">
        <w:rPr>
          <w:rFonts w:ascii="Times New Roman" w:hAnsi="Times New Roman" w:cs="Times New Roman"/>
          <w:sz w:val="28"/>
          <w:szCs w:val="28"/>
          <w:u w:val="single"/>
        </w:rPr>
        <w:t>855,5</w:t>
      </w:r>
      <w:r w:rsidRPr="00C57102">
        <w:rPr>
          <w:rFonts w:ascii="Times New Roman" w:hAnsi="Times New Roman" w:cs="Times New Roman"/>
          <w:sz w:val="28"/>
          <w:szCs w:val="28"/>
        </w:rPr>
        <w:t xml:space="preserve"> тыс. руб., процент выполнения  </w:t>
      </w:r>
      <w:r w:rsidR="008A2474">
        <w:rPr>
          <w:rFonts w:ascii="Times New Roman" w:hAnsi="Times New Roman" w:cs="Times New Roman"/>
          <w:sz w:val="28"/>
          <w:szCs w:val="28"/>
          <w:u w:val="single"/>
        </w:rPr>
        <w:t>90,2</w:t>
      </w:r>
      <w:r w:rsidRPr="00C57102">
        <w:rPr>
          <w:rFonts w:ascii="Times New Roman" w:hAnsi="Times New Roman" w:cs="Times New Roman"/>
          <w:sz w:val="28"/>
          <w:szCs w:val="28"/>
        </w:rPr>
        <w:t>;</w:t>
      </w:r>
    </w:p>
    <w:p w:rsidR="007C7B82" w:rsidRDefault="00C57102" w:rsidP="00C57102">
      <w:pPr>
        <w:spacing w:after="0" w:line="240" w:lineRule="auto"/>
        <w:jc w:val="both"/>
        <w:rPr>
          <w:rFonts w:ascii="Times New Roman" w:hAnsi="Times New Roman" w:cs="Times New Roman"/>
          <w:sz w:val="28"/>
          <w:szCs w:val="28"/>
          <w:u w:val="single"/>
        </w:rPr>
      </w:pPr>
      <w:r w:rsidRPr="00C57102">
        <w:rPr>
          <w:rFonts w:ascii="Times New Roman" w:hAnsi="Times New Roman" w:cs="Times New Roman"/>
          <w:sz w:val="28"/>
          <w:szCs w:val="28"/>
        </w:rPr>
        <w:t xml:space="preserve"> - налог на имущество  физических лиц</w:t>
      </w:r>
      <w:r w:rsidR="008A2474">
        <w:rPr>
          <w:rFonts w:ascii="Times New Roman" w:hAnsi="Times New Roman" w:cs="Times New Roman"/>
          <w:sz w:val="28"/>
          <w:szCs w:val="28"/>
        </w:rPr>
        <w:t xml:space="preserve"> -80,6</w:t>
      </w:r>
      <w:r w:rsidRPr="00C57102">
        <w:rPr>
          <w:rFonts w:ascii="Times New Roman" w:hAnsi="Times New Roman" w:cs="Times New Roman"/>
          <w:sz w:val="28"/>
          <w:szCs w:val="28"/>
        </w:rPr>
        <w:t xml:space="preserve">тыс. руб., процент выполнения  </w:t>
      </w:r>
      <w:r w:rsidR="007C7B82">
        <w:rPr>
          <w:rFonts w:ascii="Times New Roman" w:hAnsi="Times New Roman" w:cs="Times New Roman"/>
          <w:sz w:val="28"/>
          <w:szCs w:val="28"/>
          <w:u w:val="single"/>
        </w:rPr>
        <w:t>100,7;</w:t>
      </w:r>
    </w:p>
    <w:p w:rsidR="00C57102" w:rsidRDefault="007C7B82" w:rsidP="00C57102">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госпошлина -</w:t>
      </w:r>
      <w:r w:rsidR="00A02250">
        <w:rPr>
          <w:rFonts w:ascii="Times New Roman" w:hAnsi="Times New Roman" w:cs="Times New Roman"/>
          <w:sz w:val="28"/>
          <w:szCs w:val="28"/>
          <w:u w:val="single"/>
        </w:rPr>
        <w:t>28,9</w:t>
      </w:r>
      <w:r w:rsidR="00A02250">
        <w:rPr>
          <w:rFonts w:ascii="Times New Roman" w:hAnsi="Times New Roman" w:cs="Times New Roman"/>
          <w:sz w:val="28"/>
          <w:szCs w:val="28"/>
        </w:rPr>
        <w:t xml:space="preserve">, </w:t>
      </w:r>
      <w:r w:rsidR="00A02250" w:rsidRPr="00C57102">
        <w:rPr>
          <w:rFonts w:ascii="Times New Roman" w:hAnsi="Times New Roman" w:cs="Times New Roman"/>
          <w:sz w:val="28"/>
          <w:szCs w:val="28"/>
        </w:rPr>
        <w:t xml:space="preserve">процент выполнения  </w:t>
      </w:r>
      <w:r w:rsidR="00A02250">
        <w:rPr>
          <w:rFonts w:ascii="Times New Roman" w:hAnsi="Times New Roman" w:cs="Times New Roman"/>
          <w:sz w:val="28"/>
          <w:szCs w:val="28"/>
        </w:rPr>
        <w:t>-99.7;</w:t>
      </w:r>
    </w:p>
    <w:p w:rsidR="00A02250" w:rsidRPr="00C57102" w:rsidRDefault="00A02250" w:rsidP="00C57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акцизы -527,8, процент выполнения -87,7.</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Кроме того, муниципальному образова</w:t>
      </w:r>
      <w:r w:rsidR="0071632C">
        <w:rPr>
          <w:rFonts w:ascii="Times New Roman" w:hAnsi="Times New Roman" w:cs="Times New Roman"/>
          <w:sz w:val="28"/>
          <w:szCs w:val="28"/>
        </w:rPr>
        <w:t>нию Чкаловский сельсовет  в 2015</w:t>
      </w:r>
      <w:r w:rsidRPr="00C57102">
        <w:rPr>
          <w:rFonts w:ascii="Times New Roman" w:hAnsi="Times New Roman" w:cs="Times New Roman"/>
          <w:sz w:val="28"/>
          <w:szCs w:val="28"/>
        </w:rPr>
        <w:t xml:space="preserve"> году были выделены безвозмездные поступления  в размере </w:t>
      </w:r>
      <w:r w:rsidR="00A02250">
        <w:rPr>
          <w:rFonts w:ascii="Times New Roman" w:hAnsi="Times New Roman" w:cs="Times New Roman"/>
          <w:sz w:val="28"/>
          <w:szCs w:val="28"/>
          <w:u w:val="single"/>
        </w:rPr>
        <w:t xml:space="preserve"> -4803,4 </w:t>
      </w:r>
      <w:r w:rsidRPr="00C57102">
        <w:rPr>
          <w:rFonts w:ascii="Times New Roman" w:hAnsi="Times New Roman" w:cs="Times New Roman"/>
          <w:sz w:val="28"/>
          <w:szCs w:val="28"/>
        </w:rPr>
        <w:t>тыс. руб.</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Общи</w:t>
      </w:r>
      <w:r w:rsidR="0071632C">
        <w:rPr>
          <w:rFonts w:ascii="Times New Roman" w:hAnsi="Times New Roman" w:cs="Times New Roman"/>
          <w:sz w:val="28"/>
          <w:szCs w:val="28"/>
        </w:rPr>
        <w:t>й объем расходов бюджета на 2015</w:t>
      </w:r>
      <w:r w:rsidRPr="00C57102">
        <w:rPr>
          <w:rFonts w:ascii="Times New Roman" w:hAnsi="Times New Roman" w:cs="Times New Roman"/>
          <w:sz w:val="28"/>
          <w:szCs w:val="28"/>
        </w:rPr>
        <w:t xml:space="preserve"> год утвержден в сумме </w:t>
      </w:r>
      <w:r w:rsidR="00A02250">
        <w:rPr>
          <w:rFonts w:ascii="Times New Roman" w:hAnsi="Times New Roman" w:cs="Times New Roman"/>
          <w:sz w:val="28"/>
          <w:szCs w:val="28"/>
        </w:rPr>
        <w:t>7815,2</w:t>
      </w:r>
      <w:r w:rsidRPr="00C57102">
        <w:rPr>
          <w:rFonts w:ascii="Times New Roman" w:hAnsi="Times New Roman" w:cs="Times New Roman"/>
          <w:sz w:val="28"/>
          <w:szCs w:val="28"/>
        </w:rPr>
        <w:t xml:space="preserve"> тыс. рублей.</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За отчетный период было профинансировано</w:t>
      </w:r>
      <w:r w:rsidR="00A02250">
        <w:rPr>
          <w:rFonts w:ascii="Times New Roman" w:hAnsi="Times New Roman" w:cs="Times New Roman"/>
          <w:sz w:val="28"/>
          <w:szCs w:val="28"/>
        </w:rPr>
        <w:t xml:space="preserve"> и фактически исполнено</w:t>
      </w:r>
      <w:r w:rsidRPr="00C57102">
        <w:rPr>
          <w:rFonts w:ascii="Times New Roman" w:hAnsi="Times New Roman" w:cs="Times New Roman"/>
          <w:sz w:val="28"/>
          <w:szCs w:val="28"/>
        </w:rPr>
        <w:t>:</w:t>
      </w:r>
    </w:p>
    <w:p w:rsidR="00C57102" w:rsidRPr="00C57102" w:rsidRDefault="00C57102" w:rsidP="00C57102">
      <w:pPr>
        <w:spacing w:after="0" w:line="240" w:lineRule="auto"/>
        <w:jc w:val="both"/>
        <w:rPr>
          <w:rFonts w:ascii="Times New Roman" w:hAnsi="Times New Roman" w:cs="Times New Roman"/>
          <w:sz w:val="28"/>
          <w:szCs w:val="28"/>
        </w:rPr>
      </w:pPr>
    </w:p>
    <w:tbl>
      <w:tblPr>
        <w:tblStyle w:val="a3"/>
        <w:tblW w:w="0" w:type="auto"/>
        <w:tblInd w:w="108" w:type="dxa"/>
        <w:tblLook w:val="01E0"/>
      </w:tblPr>
      <w:tblGrid>
        <w:gridCol w:w="6096"/>
        <w:gridCol w:w="2693"/>
      </w:tblGrid>
      <w:tr w:rsidR="00A02250" w:rsidRPr="00C57102" w:rsidTr="00A02250">
        <w:tc>
          <w:tcPr>
            <w:tcW w:w="6096" w:type="dxa"/>
            <w:tcBorders>
              <w:top w:val="single" w:sz="4" w:space="0" w:color="auto"/>
              <w:left w:val="single" w:sz="4" w:space="0" w:color="auto"/>
              <w:bottom w:val="single" w:sz="4" w:space="0" w:color="auto"/>
              <w:right w:val="single" w:sz="4" w:space="0" w:color="auto"/>
            </w:tcBorders>
            <w:hideMark/>
          </w:tcPr>
          <w:p w:rsidR="00A02250" w:rsidRPr="00C57102" w:rsidRDefault="00A02250">
            <w:pPr>
              <w:jc w:val="both"/>
              <w:rPr>
                <w:sz w:val="28"/>
                <w:szCs w:val="28"/>
              </w:rPr>
            </w:pPr>
            <w:r w:rsidRPr="00C57102">
              <w:rPr>
                <w:sz w:val="28"/>
                <w:szCs w:val="28"/>
              </w:rPr>
              <w:t>Наименование расходов</w:t>
            </w:r>
          </w:p>
        </w:tc>
        <w:tc>
          <w:tcPr>
            <w:tcW w:w="2693" w:type="dxa"/>
            <w:tcBorders>
              <w:top w:val="single" w:sz="4" w:space="0" w:color="auto"/>
              <w:left w:val="single" w:sz="4" w:space="0" w:color="auto"/>
              <w:bottom w:val="single" w:sz="4" w:space="0" w:color="auto"/>
              <w:right w:val="single" w:sz="4" w:space="0" w:color="auto"/>
            </w:tcBorders>
            <w:hideMark/>
          </w:tcPr>
          <w:p w:rsidR="00A02250" w:rsidRPr="00C57102" w:rsidRDefault="00A02250">
            <w:pPr>
              <w:jc w:val="both"/>
              <w:rPr>
                <w:sz w:val="28"/>
                <w:szCs w:val="28"/>
              </w:rPr>
            </w:pPr>
            <w:r w:rsidRPr="00C57102">
              <w:rPr>
                <w:sz w:val="28"/>
                <w:szCs w:val="28"/>
              </w:rPr>
              <w:t>Фактически исполнено,</w:t>
            </w:r>
          </w:p>
          <w:p w:rsidR="00A02250" w:rsidRPr="00C57102" w:rsidRDefault="00A02250">
            <w:pPr>
              <w:jc w:val="both"/>
              <w:rPr>
                <w:sz w:val="28"/>
                <w:szCs w:val="28"/>
              </w:rPr>
            </w:pPr>
            <w:r w:rsidRPr="00C57102">
              <w:rPr>
                <w:sz w:val="28"/>
                <w:szCs w:val="28"/>
              </w:rPr>
              <w:t>тыс. руб.</w:t>
            </w:r>
          </w:p>
        </w:tc>
      </w:tr>
      <w:tr w:rsidR="00A02250" w:rsidRPr="00C57102" w:rsidTr="00A02250">
        <w:tc>
          <w:tcPr>
            <w:tcW w:w="6096" w:type="dxa"/>
            <w:tcBorders>
              <w:top w:val="single" w:sz="4" w:space="0" w:color="auto"/>
              <w:left w:val="single" w:sz="4" w:space="0" w:color="auto"/>
              <w:bottom w:val="single" w:sz="4" w:space="0" w:color="auto"/>
              <w:right w:val="single" w:sz="4" w:space="0" w:color="auto"/>
            </w:tcBorders>
            <w:hideMark/>
          </w:tcPr>
          <w:p w:rsidR="00A02250" w:rsidRPr="00C57102" w:rsidRDefault="00A02250">
            <w:pPr>
              <w:jc w:val="both"/>
              <w:rPr>
                <w:sz w:val="28"/>
                <w:szCs w:val="28"/>
              </w:rPr>
            </w:pPr>
            <w:r w:rsidRPr="00C57102">
              <w:rPr>
                <w:sz w:val="28"/>
                <w:szCs w:val="28"/>
              </w:rPr>
              <w:t>Благоустройство (уличное освещение)</w:t>
            </w:r>
          </w:p>
        </w:tc>
        <w:tc>
          <w:tcPr>
            <w:tcW w:w="2693" w:type="dxa"/>
            <w:tcBorders>
              <w:top w:val="single" w:sz="4" w:space="0" w:color="auto"/>
              <w:left w:val="single" w:sz="4" w:space="0" w:color="auto"/>
              <w:bottom w:val="single" w:sz="4" w:space="0" w:color="auto"/>
              <w:right w:val="single" w:sz="4" w:space="0" w:color="auto"/>
            </w:tcBorders>
            <w:hideMark/>
          </w:tcPr>
          <w:p w:rsidR="00A02250" w:rsidRPr="00C57102" w:rsidRDefault="00A02250" w:rsidP="00CA655E">
            <w:pPr>
              <w:jc w:val="center"/>
              <w:rPr>
                <w:sz w:val="28"/>
                <w:szCs w:val="28"/>
              </w:rPr>
            </w:pPr>
            <w:r>
              <w:rPr>
                <w:sz w:val="28"/>
                <w:szCs w:val="28"/>
              </w:rPr>
              <w:t>305,0</w:t>
            </w:r>
          </w:p>
        </w:tc>
      </w:tr>
      <w:tr w:rsidR="00A02250" w:rsidRPr="00C57102" w:rsidTr="00A02250">
        <w:tc>
          <w:tcPr>
            <w:tcW w:w="6096" w:type="dxa"/>
            <w:tcBorders>
              <w:top w:val="single" w:sz="4" w:space="0" w:color="auto"/>
              <w:left w:val="single" w:sz="4" w:space="0" w:color="auto"/>
              <w:bottom w:val="single" w:sz="4" w:space="0" w:color="auto"/>
              <w:right w:val="single" w:sz="4" w:space="0" w:color="auto"/>
            </w:tcBorders>
            <w:hideMark/>
          </w:tcPr>
          <w:p w:rsidR="00A02250" w:rsidRDefault="00A02250">
            <w:pPr>
              <w:jc w:val="both"/>
              <w:rPr>
                <w:sz w:val="28"/>
                <w:szCs w:val="28"/>
              </w:rPr>
            </w:pPr>
            <w:r w:rsidRPr="00C57102">
              <w:rPr>
                <w:sz w:val="28"/>
                <w:szCs w:val="28"/>
              </w:rPr>
              <w:t>Содержание дорог</w:t>
            </w:r>
            <w:r>
              <w:rPr>
                <w:sz w:val="28"/>
                <w:szCs w:val="28"/>
              </w:rPr>
              <w:t>,</w:t>
            </w:r>
          </w:p>
          <w:p w:rsidR="00A02250" w:rsidRPr="00A02250" w:rsidRDefault="00A02250" w:rsidP="00CA655E">
            <w:pPr>
              <w:jc w:val="both"/>
              <w:rPr>
                <w:sz w:val="24"/>
                <w:szCs w:val="24"/>
              </w:rPr>
            </w:pPr>
            <w:r w:rsidRPr="00A02250">
              <w:rPr>
                <w:sz w:val="24"/>
                <w:szCs w:val="24"/>
              </w:rPr>
              <w:t>в том числе ремон</w:t>
            </w:r>
            <w:r w:rsidR="00CA655E">
              <w:rPr>
                <w:sz w:val="24"/>
                <w:szCs w:val="24"/>
              </w:rPr>
              <w:t xml:space="preserve"> дороги по </w:t>
            </w:r>
            <w:r w:rsidRPr="00A02250">
              <w:rPr>
                <w:sz w:val="24"/>
                <w:szCs w:val="24"/>
              </w:rPr>
              <w:t xml:space="preserve"> ул. Садовая</w:t>
            </w:r>
          </w:p>
        </w:tc>
        <w:tc>
          <w:tcPr>
            <w:tcW w:w="2693" w:type="dxa"/>
            <w:tcBorders>
              <w:top w:val="single" w:sz="4" w:space="0" w:color="auto"/>
              <w:left w:val="single" w:sz="4" w:space="0" w:color="auto"/>
              <w:bottom w:val="single" w:sz="4" w:space="0" w:color="auto"/>
              <w:right w:val="single" w:sz="4" w:space="0" w:color="auto"/>
            </w:tcBorders>
            <w:hideMark/>
          </w:tcPr>
          <w:p w:rsidR="00A02250" w:rsidRDefault="00A02250" w:rsidP="00A02250">
            <w:pPr>
              <w:jc w:val="center"/>
              <w:rPr>
                <w:sz w:val="28"/>
                <w:szCs w:val="28"/>
              </w:rPr>
            </w:pPr>
            <w:r>
              <w:rPr>
                <w:sz w:val="28"/>
                <w:szCs w:val="28"/>
              </w:rPr>
              <w:t>897,0</w:t>
            </w:r>
          </w:p>
          <w:p w:rsidR="00A02250" w:rsidRPr="00A02250" w:rsidRDefault="00A02250" w:rsidP="00A02250">
            <w:pPr>
              <w:jc w:val="center"/>
              <w:rPr>
                <w:sz w:val="24"/>
                <w:szCs w:val="24"/>
              </w:rPr>
            </w:pPr>
            <w:r w:rsidRPr="00A02250">
              <w:rPr>
                <w:sz w:val="24"/>
                <w:szCs w:val="24"/>
              </w:rPr>
              <w:t>400,0</w:t>
            </w:r>
          </w:p>
        </w:tc>
      </w:tr>
      <w:tr w:rsidR="00A02250" w:rsidRPr="00C57102" w:rsidTr="00A02250">
        <w:tc>
          <w:tcPr>
            <w:tcW w:w="6096" w:type="dxa"/>
            <w:tcBorders>
              <w:top w:val="single" w:sz="4" w:space="0" w:color="auto"/>
              <w:left w:val="single" w:sz="4" w:space="0" w:color="auto"/>
              <w:bottom w:val="single" w:sz="4" w:space="0" w:color="auto"/>
              <w:right w:val="single" w:sz="4" w:space="0" w:color="auto"/>
            </w:tcBorders>
          </w:tcPr>
          <w:p w:rsidR="00A02250" w:rsidRPr="00C57102" w:rsidRDefault="00A02250">
            <w:pPr>
              <w:jc w:val="both"/>
              <w:rPr>
                <w:sz w:val="28"/>
                <w:szCs w:val="28"/>
              </w:rPr>
            </w:pPr>
            <w:r w:rsidRPr="00C57102">
              <w:rPr>
                <w:sz w:val="28"/>
                <w:szCs w:val="28"/>
              </w:rPr>
              <w:t>Прочие расходы по благоустройству села</w:t>
            </w:r>
          </w:p>
          <w:p w:rsidR="00A02250" w:rsidRPr="00C57102" w:rsidRDefault="00A02250">
            <w:pPr>
              <w:jc w:val="both"/>
              <w:rPr>
                <w:sz w:val="24"/>
                <w:szCs w:val="24"/>
              </w:rPr>
            </w:pPr>
            <w:r w:rsidRPr="00C57102">
              <w:rPr>
                <w:sz w:val="24"/>
                <w:szCs w:val="24"/>
              </w:rPr>
              <w:t>В том числе:</w:t>
            </w:r>
          </w:p>
          <w:p w:rsidR="00A02250" w:rsidRPr="00C57102" w:rsidRDefault="00A02250">
            <w:pPr>
              <w:jc w:val="both"/>
              <w:rPr>
                <w:sz w:val="24"/>
                <w:szCs w:val="24"/>
              </w:rPr>
            </w:pPr>
            <w:r>
              <w:rPr>
                <w:sz w:val="24"/>
                <w:szCs w:val="24"/>
              </w:rPr>
              <w:t>Услуги транспорта</w:t>
            </w:r>
          </w:p>
          <w:p w:rsidR="00A02250" w:rsidRPr="00C57102" w:rsidRDefault="00617D73">
            <w:pPr>
              <w:jc w:val="both"/>
              <w:rPr>
                <w:sz w:val="24"/>
                <w:szCs w:val="24"/>
              </w:rPr>
            </w:pPr>
            <w:r>
              <w:rPr>
                <w:sz w:val="24"/>
                <w:szCs w:val="24"/>
              </w:rPr>
              <w:t>Расходы на систему</w:t>
            </w:r>
            <w:r w:rsidR="00A02250" w:rsidRPr="00C57102">
              <w:rPr>
                <w:sz w:val="24"/>
                <w:szCs w:val="24"/>
              </w:rPr>
              <w:t xml:space="preserve"> водоснабжения</w:t>
            </w:r>
            <w:r>
              <w:rPr>
                <w:sz w:val="24"/>
                <w:szCs w:val="24"/>
              </w:rPr>
              <w:t xml:space="preserve"> (сметная документация, приобретение насосов, электро-монтажные работы)</w:t>
            </w:r>
          </w:p>
          <w:p w:rsidR="00A02250" w:rsidRPr="00C57102" w:rsidRDefault="00A02250">
            <w:pPr>
              <w:jc w:val="both"/>
              <w:rPr>
                <w:sz w:val="24"/>
                <w:szCs w:val="24"/>
              </w:rPr>
            </w:pPr>
            <w:r w:rsidRPr="00C57102">
              <w:rPr>
                <w:sz w:val="24"/>
                <w:szCs w:val="24"/>
              </w:rPr>
              <w:t>Противопожарные мероприятия</w:t>
            </w:r>
            <w:r w:rsidR="00617D73">
              <w:rPr>
                <w:sz w:val="24"/>
                <w:szCs w:val="24"/>
              </w:rPr>
              <w:t xml:space="preserve"> (приобретение дымовых извещателей)</w:t>
            </w:r>
          </w:p>
          <w:p w:rsidR="00A02250" w:rsidRPr="00C57102" w:rsidRDefault="00A02250">
            <w:pPr>
              <w:jc w:val="both"/>
              <w:rPr>
                <w:sz w:val="24"/>
                <w:szCs w:val="24"/>
              </w:rPr>
            </w:pPr>
            <w:r w:rsidRPr="00C57102">
              <w:rPr>
                <w:sz w:val="24"/>
                <w:szCs w:val="24"/>
              </w:rPr>
              <w:t>Вывоз ТБО</w:t>
            </w:r>
          </w:p>
          <w:p w:rsidR="00A02250" w:rsidRPr="00C57102" w:rsidRDefault="00860DAA">
            <w:pPr>
              <w:jc w:val="both"/>
              <w:rPr>
                <w:sz w:val="24"/>
                <w:szCs w:val="24"/>
              </w:rPr>
            </w:pPr>
            <w:r>
              <w:rPr>
                <w:sz w:val="24"/>
                <w:szCs w:val="24"/>
              </w:rPr>
              <w:t>Прочи</w:t>
            </w:r>
            <w:r w:rsidR="00617D73">
              <w:rPr>
                <w:sz w:val="24"/>
                <w:szCs w:val="24"/>
              </w:rPr>
              <w:t xml:space="preserve">е: </w:t>
            </w:r>
            <w:r w:rsidR="00A02250" w:rsidRPr="00C57102">
              <w:rPr>
                <w:sz w:val="24"/>
                <w:szCs w:val="24"/>
              </w:rPr>
              <w:t xml:space="preserve"> обкашивание сорной </w:t>
            </w:r>
            <w:r w:rsidR="00617D73">
              <w:rPr>
                <w:sz w:val="24"/>
                <w:szCs w:val="24"/>
              </w:rPr>
              <w:t>растительности, объявления в средства массовой информации</w:t>
            </w:r>
          </w:p>
          <w:p w:rsidR="00A02250" w:rsidRPr="00C57102" w:rsidRDefault="00A02250">
            <w:pPr>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A02250" w:rsidRDefault="00A02250">
            <w:pPr>
              <w:jc w:val="center"/>
              <w:rPr>
                <w:sz w:val="28"/>
                <w:szCs w:val="28"/>
              </w:rPr>
            </w:pPr>
            <w:r>
              <w:rPr>
                <w:sz w:val="28"/>
                <w:szCs w:val="28"/>
              </w:rPr>
              <w:t>367,1</w:t>
            </w:r>
          </w:p>
          <w:p w:rsidR="00A02250" w:rsidRDefault="00A02250">
            <w:pPr>
              <w:jc w:val="center"/>
              <w:rPr>
                <w:sz w:val="28"/>
                <w:szCs w:val="28"/>
              </w:rPr>
            </w:pPr>
          </w:p>
          <w:p w:rsidR="00A02250" w:rsidRPr="00617D73" w:rsidRDefault="00A02250" w:rsidP="00617D73">
            <w:pPr>
              <w:jc w:val="center"/>
              <w:rPr>
                <w:sz w:val="24"/>
                <w:szCs w:val="24"/>
              </w:rPr>
            </w:pPr>
            <w:r w:rsidRPr="00617D73">
              <w:rPr>
                <w:sz w:val="24"/>
                <w:szCs w:val="24"/>
              </w:rPr>
              <w:t>72,0</w:t>
            </w:r>
          </w:p>
          <w:p w:rsidR="00A02250" w:rsidRPr="00617D73" w:rsidRDefault="00A02250" w:rsidP="00617D73">
            <w:pPr>
              <w:jc w:val="center"/>
              <w:rPr>
                <w:sz w:val="24"/>
                <w:szCs w:val="24"/>
              </w:rPr>
            </w:pPr>
          </w:p>
          <w:p w:rsidR="00617D73" w:rsidRPr="00617D73" w:rsidRDefault="00617D73" w:rsidP="00617D73">
            <w:pPr>
              <w:jc w:val="center"/>
              <w:rPr>
                <w:sz w:val="24"/>
                <w:szCs w:val="24"/>
              </w:rPr>
            </w:pPr>
          </w:p>
          <w:p w:rsidR="00617D73" w:rsidRDefault="00617D73" w:rsidP="00617D73">
            <w:pPr>
              <w:jc w:val="center"/>
              <w:rPr>
                <w:sz w:val="24"/>
                <w:szCs w:val="24"/>
              </w:rPr>
            </w:pPr>
            <w:r w:rsidRPr="00617D73">
              <w:rPr>
                <w:sz w:val="24"/>
                <w:szCs w:val="24"/>
              </w:rPr>
              <w:t>1</w:t>
            </w:r>
            <w:r>
              <w:rPr>
                <w:sz w:val="24"/>
                <w:szCs w:val="24"/>
              </w:rPr>
              <w:t>54</w:t>
            </w:r>
            <w:r w:rsidRPr="00617D73">
              <w:rPr>
                <w:sz w:val="24"/>
                <w:szCs w:val="24"/>
              </w:rPr>
              <w:t>,3</w:t>
            </w:r>
          </w:p>
          <w:p w:rsidR="00617D73" w:rsidRDefault="00617D73" w:rsidP="00617D73">
            <w:pPr>
              <w:jc w:val="center"/>
              <w:rPr>
                <w:sz w:val="24"/>
                <w:szCs w:val="24"/>
              </w:rPr>
            </w:pPr>
          </w:p>
          <w:p w:rsidR="00617D73" w:rsidRDefault="00617D73" w:rsidP="00617D73">
            <w:pPr>
              <w:jc w:val="center"/>
              <w:rPr>
                <w:sz w:val="24"/>
                <w:szCs w:val="24"/>
              </w:rPr>
            </w:pPr>
            <w:r>
              <w:rPr>
                <w:sz w:val="24"/>
                <w:szCs w:val="24"/>
              </w:rPr>
              <w:t>8,0</w:t>
            </w:r>
          </w:p>
          <w:p w:rsidR="00617D73" w:rsidRDefault="00617D73" w:rsidP="00617D73">
            <w:pPr>
              <w:jc w:val="center"/>
              <w:rPr>
                <w:sz w:val="24"/>
                <w:szCs w:val="24"/>
              </w:rPr>
            </w:pPr>
            <w:r>
              <w:rPr>
                <w:sz w:val="24"/>
                <w:szCs w:val="24"/>
              </w:rPr>
              <w:t>11,2</w:t>
            </w:r>
          </w:p>
          <w:p w:rsidR="00860DAA" w:rsidRDefault="00860DAA" w:rsidP="00617D73">
            <w:pPr>
              <w:jc w:val="center"/>
              <w:rPr>
                <w:sz w:val="24"/>
                <w:szCs w:val="24"/>
              </w:rPr>
            </w:pPr>
          </w:p>
          <w:p w:rsidR="00860DAA" w:rsidRPr="00C57102" w:rsidRDefault="00860DAA" w:rsidP="00617D73">
            <w:pPr>
              <w:jc w:val="center"/>
              <w:rPr>
                <w:sz w:val="28"/>
                <w:szCs w:val="28"/>
              </w:rPr>
            </w:pPr>
            <w:r>
              <w:rPr>
                <w:sz w:val="24"/>
                <w:szCs w:val="24"/>
              </w:rPr>
              <w:t>121,6</w:t>
            </w:r>
          </w:p>
        </w:tc>
      </w:tr>
      <w:tr w:rsidR="00A02250" w:rsidRPr="00C57102" w:rsidTr="00A02250">
        <w:tc>
          <w:tcPr>
            <w:tcW w:w="6096" w:type="dxa"/>
            <w:tcBorders>
              <w:top w:val="single" w:sz="4" w:space="0" w:color="auto"/>
              <w:left w:val="single" w:sz="4" w:space="0" w:color="auto"/>
              <w:bottom w:val="single" w:sz="4" w:space="0" w:color="auto"/>
              <w:right w:val="single" w:sz="4" w:space="0" w:color="auto"/>
            </w:tcBorders>
            <w:hideMark/>
          </w:tcPr>
          <w:p w:rsidR="00A02250" w:rsidRPr="00C57102" w:rsidRDefault="00A02250">
            <w:pPr>
              <w:jc w:val="both"/>
              <w:rPr>
                <w:sz w:val="28"/>
                <w:szCs w:val="28"/>
              </w:rPr>
            </w:pPr>
            <w:r w:rsidRPr="00C57102">
              <w:rPr>
                <w:sz w:val="28"/>
                <w:szCs w:val="28"/>
              </w:rPr>
              <w:t>Пожарная безопасность</w:t>
            </w:r>
          </w:p>
        </w:tc>
        <w:tc>
          <w:tcPr>
            <w:tcW w:w="2693" w:type="dxa"/>
            <w:tcBorders>
              <w:top w:val="single" w:sz="4" w:space="0" w:color="auto"/>
              <w:left w:val="single" w:sz="4" w:space="0" w:color="auto"/>
              <w:bottom w:val="single" w:sz="4" w:space="0" w:color="auto"/>
              <w:right w:val="single" w:sz="4" w:space="0" w:color="auto"/>
            </w:tcBorders>
            <w:hideMark/>
          </w:tcPr>
          <w:p w:rsidR="00A02250" w:rsidRPr="00C57102" w:rsidRDefault="00860DAA">
            <w:pPr>
              <w:jc w:val="center"/>
              <w:rPr>
                <w:sz w:val="28"/>
                <w:szCs w:val="28"/>
              </w:rPr>
            </w:pPr>
            <w:r>
              <w:rPr>
                <w:sz w:val="28"/>
                <w:szCs w:val="28"/>
              </w:rPr>
              <w:t>574,0</w:t>
            </w:r>
          </w:p>
        </w:tc>
      </w:tr>
      <w:tr w:rsidR="00A02250" w:rsidRPr="00C57102" w:rsidTr="00A02250">
        <w:tc>
          <w:tcPr>
            <w:tcW w:w="6096" w:type="dxa"/>
            <w:tcBorders>
              <w:top w:val="single" w:sz="4" w:space="0" w:color="auto"/>
              <w:left w:val="single" w:sz="4" w:space="0" w:color="auto"/>
              <w:bottom w:val="single" w:sz="4" w:space="0" w:color="auto"/>
              <w:right w:val="single" w:sz="4" w:space="0" w:color="auto"/>
            </w:tcBorders>
            <w:hideMark/>
          </w:tcPr>
          <w:p w:rsidR="00A02250" w:rsidRDefault="00A02250">
            <w:pPr>
              <w:jc w:val="both"/>
              <w:rPr>
                <w:sz w:val="28"/>
                <w:szCs w:val="28"/>
              </w:rPr>
            </w:pPr>
            <w:r w:rsidRPr="00C57102">
              <w:rPr>
                <w:sz w:val="28"/>
                <w:szCs w:val="28"/>
              </w:rPr>
              <w:t>Содержание СДК</w:t>
            </w:r>
            <w:r w:rsidR="00860DAA">
              <w:rPr>
                <w:sz w:val="28"/>
                <w:szCs w:val="28"/>
              </w:rPr>
              <w:t>,</w:t>
            </w:r>
          </w:p>
          <w:p w:rsidR="00860DAA" w:rsidRPr="00860DAA" w:rsidRDefault="00860DAA" w:rsidP="00860DAA">
            <w:pPr>
              <w:jc w:val="both"/>
              <w:rPr>
                <w:sz w:val="24"/>
                <w:szCs w:val="24"/>
              </w:rPr>
            </w:pPr>
            <w:r w:rsidRPr="00860DAA">
              <w:rPr>
                <w:sz w:val="24"/>
                <w:szCs w:val="24"/>
              </w:rPr>
              <w:t>из них ремонт кровли</w:t>
            </w:r>
          </w:p>
        </w:tc>
        <w:tc>
          <w:tcPr>
            <w:tcW w:w="2693" w:type="dxa"/>
            <w:tcBorders>
              <w:top w:val="single" w:sz="4" w:space="0" w:color="auto"/>
              <w:left w:val="single" w:sz="4" w:space="0" w:color="auto"/>
              <w:bottom w:val="single" w:sz="4" w:space="0" w:color="auto"/>
              <w:right w:val="single" w:sz="4" w:space="0" w:color="auto"/>
            </w:tcBorders>
            <w:hideMark/>
          </w:tcPr>
          <w:p w:rsidR="00A02250" w:rsidRDefault="00860DAA" w:rsidP="0021230C">
            <w:pPr>
              <w:jc w:val="center"/>
              <w:rPr>
                <w:sz w:val="28"/>
                <w:szCs w:val="28"/>
              </w:rPr>
            </w:pPr>
            <w:r>
              <w:rPr>
                <w:sz w:val="28"/>
                <w:szCs w:val="28"/>
              </w:rPr>
              <w:t>1950,9</w:t>
            </w:r>
          </w:p>
          <w:p w:rsidR="00860DAA" w:rsidRPr="00860DAA" w:rsidRDefault="00860DAA" w:rsidP="0021230C">
            <w:pPr>
              <w:jc w:val="center"/>
              <w:rPr>
                <w:sz w:val="24"/>
                <w:szCs w:val="24"/>
              </w:rPr>
            </w:pPr>
            <w:r w:rsidRPr="00860DAA">
              <w:rPr>
                <w:sz w:val="24"/>
                <w:szCs w:val="24"/>
              </w:rPr>
              <w:t>337,1</w:t>
            </w:r>
          </w:p>
        </w:tc>
      </w:tr>
      <w:tr w:rsidR="00A02250" w:rsidRPr="00C57102" w:rsidTr="00A02250">
        <w:tc>
          <w:tcPr>
            <w:tcW w:w="6096" w:type="dxa"/>
            <w:tcBorders>
              <w:top w:val="single" w:sz="4" w:space="0" w:color="auto"/>
              <w:left w:val="single" w:sz="4" w:space="0" w:color="auto"/>
              <w:bottom w:val="single" w:sz="4" w:space="0" w:color="auto"/>
              <w:right w:val="single" w:sz="4" w:space="0" w:color="auto"/>
            </w:tcBorders>
            <w:hideMark/>
          </w:tcPr>
          <w:p w:rsidR="00A02250" w:rsidRPr="00C57102" w:rsidRDefault="00A02250">
            <w:pPr>
              <w:jc w:val="both"/>
              <w:rPr>
                <w:sz w:val="28"/>
                <w:szCs w:val="28"/>
              </w:rPr>
            </w:pPr>
            <w:r w:rsidRPr="00C57102">
              <w:rPr>
                <w:sz w:val="28"/>
                <w:szCs w:val="28"/>
              </w:rPr>
              <w:t>Библиотека</w:t>
            </w:r>
          </w:p>
        </w:tc>
        <w:tc>
          <w:tcPr>
            <w:tcW w:w="2693" w:type="dxa"/>
            <w:tcBorders>
              <w:top w:val="single" w:sz="4" w:space="0" w:color="auto"/>
              <w:left w:val="single" w:sz="4" w:space="0" w:color="auto"/>
              <w:bottom w:val="single" w:sz="4" w:space="0" w:color="auto"/>
              <w:right w:val="single" w:sz="4" w:space="0" w:color="auto"/>
            </w:tcBorders>
            <w:hideMark/>
          </w:tcPr>
          <w:p w:rsidR="00A02250" w:rsidRPr="00C57102" w:rsidRDefault="00860DAA" w:rsidP="0021230C">
            <w:pPr>
              <w:jc w:val="center"/>
              <w:rPr>
                <w:sz w:val="28"/>
                <w:szCs w:val="28"/>
              </w:rPr>
            </w:pPr>
            <w:r>
              <w:rPr>
                <w:sz w:val="28"/>
                <w:szCs w:val="28"/>
              </w:rPr>
              <w:t>492</w:t>
            </w:r>
          </w:p>
        </w:tc>
      </w:tr>
      <w:tr w:rsidR="00A02250" w:rsidRPr="00C57102" w:rsidTr="00A02250">
        <w:tc>
          <w:tcPr>
            <w:tcW w:w="6096" w:type="dxa"/>
            <w:tcBorders>
              <w:top w:val="single" w:sz="4" w:space="0" w:color="auto"/>
              <w:left w:val="single" w:sz="4" w:space="0" w:color="auto"/>
              <w:bottom w:val="single" w:sz="4" w:space="0" w:color="auto"/>
              <w:right w:val="single" w:sz="4" w:space="0" w:color="auto"/>
            </w:tcBorders>
            <w:hideMark/>
          </w:tcPr>
          <w:p w:rsidR="00A02250" w:rsidRPr="00C57102" w:rsidRDefault="00A02250">
            <w:pPr>
              <w:jc w:val="both"/>
              <w:rPr>
                <w:sz w:val="28"/>
                <w:szCs w:val="28"/>
              </w:rPr>
            </w:pPr>
            <w:r w:rsidRPr="00C57102">
              <w:rPr>
                <w:sz w:val="28"/>
                <w:szCs w:val="28"/>
              </w:rPr>
              <w:t>ЗАГС</w:t>
            </w:r>
          </w:p>
        </w:tc>
        <w:tc>
          <w:tcPr>
            <w:tcW w:w="2693" w:type="dxa"/>
            <w:tcBorders>
              <w:top w:val="single" w:sz="4" w:space="0" w:color="auto"/>
              <w:left w:val="single" w:sz="4" w:space="0" w:color="auto"/>
              <w:bottom w:val="single" w:sz="4" w:space="0" w:color="auto"/>
              <w:right w:val="single" w:sz="4" w:space="0" w:color="auto"/>
            </w:tcBorders>
            <w:hideMark/>
          </w:tcPr>
          <w:p w:rsidR="00A02250" w:rsidRPr="00C57102" w:rsidRDefault="00860DAA" w:rsidP="0021230C">
            <w:pPr>
              <w:jc w:val="center"/>
              <w:rPr>
                <w:sz w:val="28"/>
                <w:szCs w:val="28"/>
              </w:rPr>
            </w:pPr>
            <w:r>
              <w:rPr>
                <w:sz w:val="28"/>
                <w:szCs w:val="28"/>
              </w:rPr>
              <w:t>9,6</w:t>
            </w:r>
          </w:p>
        </w:tc>
      </w:tr>
      <w:tr w:rsidR="00A02250" w:rsidRPr="00C57102" w:rsidTr="00A02250">
        <w:tc>
          <w:tcPr>
            <w:tcW w:w="6096" w:type="dxa"/>
            <w:tcBorders>
              <w:top w:val="single" w:sz="4" w:space="0" w:color="auto"/>
              <w:left w:val="single" w:sz="4" w:space="0" w:color="auto"/>
              <w:bottom w:val="single" w:sz="4" w:space="0" w:color="auto"/>
              <w:right w:val="single" w:sz="4" w:space="0" w:color="auto"/>
            </w:tcBorders>
            <w:hideMark/>
          </w:tcPr>
          <w:p w:rsidR="00A02250" w:rsidRPr="00C57102" w:rsidRDefault="00A02250">
            <w:pPr>
              <w:jc w:val="both"/>
              <w:rPr>
                <w:sz w:val="28"/>
                <w:szCs w:val="28"/>
              </w:rPr>
            </w:pPr>
            <w:r w:rsidRPr="00C57102">
              <w:rPr>
                <w:sz w:val="28"/>
                <w:szCs w:val="28"/>
              </w:rPr>
              <w:t>Воинский учет</w:t>
            </w:r>
          </w:p>
        </w:tc>
        <w:tc>
          <w:tcPr>
            <w:tcW w:w="2693" w:type="dxa"/>
            <w:tcBorders>
              <w:top w:val="single" w:sz="4" w:space="0" w:color="auto"/>
              <w:left w:val="single" w:sz="4" w:space="0" w:color="auto"/>
              <w:bottom w:val="single" w:sz="4" w:space="0" w:color="auto"/>
              <w:right w:val="single" w:sz="4" w:space="0" w:color="auto"/>
            </w:tcBorders>
            <w:hideMark/>
          </w:tcPr>
          <w:p w:rsidR="00A02250" w:rsidRPr="00C57102" w:rsidRDefault="0021230C" w:rsidP="0021230C">
            <w:pPr>
              <w:jc w:val="center"/>
              <w:rPr>
                <w:sz w:val="28"/>
                <w:szCs w:val="28"/>
              </w:rPr>
            </w:pPr>
            <w:r>
              <w:rPr>
                <w:sz w:val="28"/>
                <w:szCs w:val="28"/>
              </w:rPr>
              <w:t>122,6</w:t>
            </w:r>
          </w:p>
        </w:tc>
      </w:tr>
      <w:tr w:rsidR="00A02250" w:rsidRPr="00C57102" w:rsidTr="00A02250">
        <w:tc>
          <w:tcPr>
            <w:tcW w:w="6096" w:type="dxa"/>
            <w:tcBorders>
              <w:top w:val="single" w:sz="4" w:space="0" w:color="auto"/>
              <w:left w:val="single" w:sz="4" w:space="0" w:color="auto"/>
              <w:bottom w:val="single" w:sz="4" w:space="0" w:color="auto"/>
              <w:right w:val="single" w:sz="4" w:space="0" w:color="auto"/>
            </w:tcBorders>
            <w:hideMark/>
          </w:tcPr>
          <w:p w:rsidR="00A02250" w:rsidRPr="00C57102" w:rsidRDefault="00A02250">
            <w:pPr>
              <w:jc w:val="both"/>
              <w:rPr>
                <w:sz w:val="28"/>
                <w:szCs w:val="28"/>
              </w:rPr>
            </w:pPr>
            <w:r w:rsidRPr="00C57102">
              <w:rPr>
                <w:sz w:val="28"/>
                <w:szCs w:val="28"/>
              </w:rPr>
              <w:t xml:space="preserve"> Спорт</w:t>
            </w:r>
          </w:p>
        </w:tc>
        <w:tc>
          <w:tcPr>
            <w:tcW w:w="2693" w:type="dxa"/>
            <w:tcBorders>
              <w:top w:val="single" w:sz="4" w:space="0" w:color="auto"/>
              <w:left w:val="single" w:sz="4" w:space="0" w:color="auto"/>
              <w:bottom w:val="single" w:sz="4" w:space="0" w:color="auto"/>
              <w:right w:val="single" w:sz="4" w:space="0" w:color="auto"/>
            </w:tcBorders>
            <w:hideMark/>
          </w:tcPr>
          <w:p w:rsidR="00A02250" w:rsidRPr="00C57102" w:rsidRDefault="0021230C" w:rsidP="0021230C">
            <w:pPr>
              <w:jc w:val="center"/>
              <w:rPr>
                <w:sz w:val="28"/>
                <w:szCs w:val="28"/>
              </w:rPr>
            </w:pPr>
            <w:r>
              <w:rPr>
                <w:sz w:val="28"/>
                <w:szCs w:val="28"/>
              </w:rPr>
              <w:t>75,5</w:t>
            </w:r>
          </w:p>
        </w:tc>
      </w:tr>
    </w:tbl>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 xml:space="preserve">В собственности сельсовета находится муниципальное имущество: административное здание, сельский Дом культуры, клуб пос. Сосновка,  баня, водопроводы-3(три), индивидуальные жилые дома  - </w:t>
      </w:r>
      <w:r w:rsidR="00B75AEB">
        <w:rPr>
          <w:rFonts w:ascii="Times New Roman" w:hAnsi="Times New Roman" w:cs="Times New Roman"/>
          <w:sz w:val="28"/>
          <w:szCs w:val="28"/>
        </w:rPr>
        <w:t>6</w:t>
      </w:r>
      <w:r w:rsidR="00C70719">
        <w:rPr>
          <w:rFonts w:ascii="Times New Roman" w:hAnsi="Times New Roman" w:cs="Times New Roman"/>
          <w:sz w:val="28"/>
          <w:szCs w:val="28"/>
        </w:rPr>
        <w:t xml:space="preserve"> (шесть</w:t>
      </w:r>
      <w:r w:rsidRPr="00C57102">
        <w:rPr>
          <w:rFonts w:ascii="Times New Roman" w:hAnsi="Times New Roman" w:cs="Times New Roman"/>
          <w:sz w:val="28"/>
          <w:szCs w:val="28"/>
        </w:rPr>
        <w:t>), квартиры в</w:t>
      </w:r>
      <w:r w:rsidR="00B75AEB">
        <w:rPr>
          <w:rFonts w:ascii="Times New Roman" w:hAnsi="Times New Roman" w:cs="Times New Roman"/>
          <w:sz w:val="28"/>
          <w:szCs w:val="28"/>
        </w:rPr>
        <w:t xml:space="preserve"> многоквартирных жилых домах -33</w:t>
      </w:r>
      <w:r w:rsidR="00C70719">
        <w:rPr>
          <w:rFonts w:ascii="Times New Roman" w:hAnsi="Times New Roman" w:cs="Times New Roman"/>
          <w:sz w:val="28"/>
          <w:szCs w:val="28"/>
        </w:rPr>
        <w:t xml:space="preserve"> (тридцать три</w:t>
      </w:r>
      <w:r w:rsidRPr="00C57102">
        <w:rPr>
          <w:rFonts w:ascii="Times New Roman" w:hAnsi="Times New Roman" w:cs="Times New Roman"/>
          <w:sz w:val="28"/>
          <w:szCs w:val="28"/>
        </w:rPr>
        <w:t xml:space="preserve">). </w:t>
      </w:r>
    </w:p>
    <w:p w:rsidR="00C57102" w:rsidRPr="00C57102" w:rsidRDefault="00C57102" w:rsidP="00C57102">
      <w:pPr>
        <w:spacing w:after="0" w:line="240" w:lineRule="auto"/>
        <w:ind w:firstLine="708"/>
        <w:jc w:val="both"/>
        <w:rPr>
          <w:rFonts w:ascii="Times New Roman" w:hAnsi="Times New Roman" w:cs="Times New Roman"/>
          <w:sz w:val="28"/>
          <w:szCs w:val="28"/>
        </w:rPr>
      </w:pPr>
      <w:r w:rsidRPr="00C57102">
        <w:rPr>
          <w:rFonts w:ascii="Times New Roman" w:hAnsi="Times New Roman" w:cs="Times New Roman"/>
          <w:sz w:val="28"/>
          <w:szCs w:val="28"/>
        </w:rPr>
        <w:tab/>
        <w:t xml:space="preserve">  В 201</w:t>
      </w:r>
      <w:r w:rsidR="00B75AEB">
        <w:rPr>
          <w:rFonts w:ascii="Times New Roman" w:hAnsi="Times New Roman" w:cs="Times New Roman"/>
          <w:sz w:val="28"/>
          <w:szCs w:val="28"/>
        </w:rPr>
        <w:t>5</w:t>
      </w:r>
      <w:r w:rsidRPr="00C57102">
        <w:rPr>
          <w:rFonts w:ascii="Times New Roman" w:hAnsi="Times New Roman" w:cs="Times New Roman"/>
          <w:sz w:val="28"/>
          <w:szCs w:val="28"/>
        </w:rPr>
        <w:t xml:space="preserve"> году  подготовлены и выданы необходимые документы</w:t>
      </w:r>
      <w:r w:rsidR="00137841">
        <w:rPr>
          <w:rFonts w:ascii="Times New Roman" w:hAnsi="Times New Roman" w:cs="Times New Roman"/>
          <w:sz w:val="28"/>
          <w:szCs w:val="28"/>
        </w:rPr>
        <w:t xml:space="preserve">  для приватизации  двенадцати</w:t>
      </w:r>
      <w:r w:rsidRPr="00C57102">
        <w:rPr>
          <w:rFonts w:ascii="Times New Roman" w:hAnsi="Times New Roman" w:cs="Times New Roman"/>
          <w:sz w:val="28"/>
          <w:szCs w:val="28"/>
        </w:rPr>
        <w:t xml:space="preserve"> квартир, находящихся в муниципальной </w:t>
      </w:r>
      <w:r w:rsidRPr="00C57102">
        <w:rPr>
          <w:rFonts w:ascii="Times New Roman" w:hAnsi="Times New Roman" w:cs="Times New Roman"/>
          <w:sz w:val="28"/>
          <w:szCs w:val="28"/>
        </w:rPr>
        <w:lastRenderedPageBreak/>
        <w:t>собственности.</w:t>
      </w:r>
      <w:r w:rsidR="00137841">
        <w:rPr>
          <w:rFonts w:ascii="Times New Roman" w:hAnsi="Times New Roman" w:cs="Times New Roman"/>
          <w:sz w:val="28"/>
          <w:szCs w:val="28"/>
        </w:rPr>
        <w:t xml:space="preserve"> Оформлены в муниципальную собственность, из числа невостребованных,   два земельных пая, шесть земельных участков под внутрипоселковыми  дорогами, составлены 3 договора купли –продажи  на земельные участки</w:t>
      </w:r>
      <w:r w:rsidR="00BB3E5E">
        <w:rPr>
          <w:rFonts w:ascii="Times New Roman" w:hAnsi="Times New Roman" w:cs="Times New Roman"/>
          <w:sz w:val="28"/>
          <w:szCs w:val="28"/>
        </w:rPr>
        <w:t>, которые перешли в собственность граждан.</w:t>
      </w:r>
      <w:r w:rsidR="00137841">
        <w:rPr>
          <w:rFonts w:ascii="Times New Roman" w:hAnsi="Times New Roman" w:cs="Times New Roman"/>
          <w:sz w:val="28"/>
          <w:szCs w:val="28"/>
        </w:rPr>
        <w:t xml:space="preserve"> </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r>
      <w:r w:rsidRPr="00C57102">
        <w:rPr>
          <w:rFonts w:ascii="Times New Roman" w:hAnsi="Times New Roman" w:cs="Times New Roman"/>
          <w:sz w:val="28"/>
          <w:szCs w:val="28"/>
        </w:rPr>
        <w:tab/>
        <w:t xml:space="preserve"> На территории сельсовета имеются организации и учреждения, которые не состоят на балансе сельсовета: МБОУ «Чкаловская средняя общеобразовательная школа», МДОУ «Чкаловский детский сад»,   «Чкаловская врачебная амбулатория», участок Асекеевского ЖКХ, Чкаловская пекарня, две аптеки, 12 магазинов частных предпринимателей, один магазин Асекеевского потребительского общества (в пос. Сосновка), Чкаловское отделение связи, отделение сбербанка, три   крестьянско – фермерских хозяйства.  Несмотря на самостоятельность перечисленных организаций, сельсовет не снимает с себя ответственность за контроль и организацию работы данных учреждений и организаций.</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Все объекты, расположенные на территории сельсовета,  отапливаются газом. За отчетный период перебоев с теплоснабжением не возникало, в течение всего отопительного сезона поддерживался установленный тепловой режим.</w:t>
      </w:r>
    </w:p>
    <w:p w:rsidR="00C57102" w:rsidRPr="00C57102" w:rsidRDefault="00C57102" w:rsidP="00C571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w:t>
      </w:r>
      <w:r w:rsidRPr="00C57102">
        <w:rPr>
          <w:rFonts w:ascii="Times New Roman" w:hAnsi="Times New Roman" w:cs="Times New Roman"/>
          <w:sz w:val="28"/>
          <w:szCs w:val="28"/>
        </w:rPr>
        <w:t xml:space="preserve"> администрации сельсовета на контроле находятся семьи, имеющие  несовершеннолетних детей и имеющих задолженность по оплате за  коммунальные услуги, с ними проводится постоянная работа, направленная на ликвидацию образовавшейся задолженности, оказывается помощь таким семьям.</w:t>
      </w:r>
    </w:p>
    <w:p w:rsidR="00C57102" w:rsidRPr="00C57102" w:rsidRDefault="00C57102" w:rsidP="00C57102">
      <w:pPr>
        <w:spacing w:after="0" w:line="240" w:lineRule="auto"/>
        <w:jc w:val="both"/>
        <w:rPr>
          <w:rFonts w:ascii="Times New Roman" w:hAnsi="Times New Roman" w:cs="Times New Roman"/>
          <w:sz w:val="28"/>
          <w:szCs w:val="28"/>
        </w:rPr>
      </w:pPr>
    </w:p>
    <w:p w:rsidR="00B75AEB" w:rsidRDefault="00C57102" w:rsidP="00C57102">
      <w:pPr>
        <w:spacing w:after="0" w:line="240" w:lineRule="auto"/>
        <w:ind w:firstLine="708"/>
        <w:rPr>
          <w:rFonts w:ascii="Times New Roman" w:hAnsi="Times New Roman" w:cs="Times New Roman"/>
          <w:sz w:val="28"/>
          <w:szCs w:val="28"/>
        </w:rPr>
      </w:pPr>
      <w:r w:rsidRPr="00C57102">
        <w:rPr>
          <w:rFonts w:ascii="Times New Roman" w:hAnsi="Times New Roman" w:cs="Times New Roman"/>
          <w:sz w:val="28"/>
          <w:szCs w:val="28"/>
        </w:rPr>
        <w:t>На территории муниципального образования Чкаловский сельсовет имеется  три  водопровода, обеспечивающие водоснабжение населения. Обслуживание водопроводов производится  ИП Гарейшина Р.Н.</w:t>
      </w:r>
    </w:p>
    <w:p w:rsidR="00C57102" w:rsidRPr="00C57102" w:rsidRDefault="00B75AEB" w:rsidP="00C5710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p>
    <w:p w:rsidR="00C57102" w:rsidRDefault="00E34A58" w:rsidP="00C57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2015</w:t>
      </w:r>
      <w:r w:rsidR="00C57102" w:rsidRPr="00C57102">
        <w:rPr>
          <w:rFonts w:ascii="Times New Roman" w:hAnsi="Times New Roman" w:cs="Times New Roman"/>
          <w:sz w:val="28"/>
          <w:szCs w:val="28"/>
        </w:rPr>
        <w:t xml:space="preserve"> году осуществлен капитальный ремонт</w:t>
      </w:r>
      <w:r>
        <w:rPr>
          <w:rFonts w:ascii="Times New Roman" w:hAnsi="Times New Roman" w:cs="Times New Roman"/>
          <w:sz w:val="28"/>
          <w:szCs w:val="28"/>
        </w:rPr>
        <w:t xml:space="preserve"> участка  водопровода  между </w:t>
      </w:r>
      <w:r w:rsidR="00C57102" w:rsidRPr="00C57102">
        <w:rPr>
          <w:rFonts w:ascii="Times New Roman" w:hAnsi="Times New Roman" w:cs="Times New Roman"/>
          <w:sz w:val="28"/>
          <w:szCs w:val="28"/>
        </w:rPr>
        <w:t xml:space="preserve">  ул. Спортивная</w:t>
      </w:r>
      <w:r>
        <w:rPr>
          <w:rFonts w:ascii="Times New Roman" w:hAnsi="Times New Roman" w:cs="Times New Roman"/>
          <w:sz w:val="28"/>
          <w:szCs w:val="28"/>
        </w:rPr>
        <w:t xml:space="preserve"> и Рабочая -1</w:t>
      </w:r>
      <w:r w:rsidR="00BB3E5E">
        <w:rPr>
          <w:rFonts w:ascii="Times New Roman" w:hAnsi="Times New Roman" w:cs="Times New Roman"/>
          <w:sz w:val="28"/>
          <w:szCs w:val="28"/>
        </w:rPr>
        <w:t>, ремонт кровли Чкаловского СДК</w:t>
      </w:r>
      <w:r w:rsidR="002F5147">
        <w:rPr>
          <w:rFonts w:ascii="Times New Roman" w:hAnsi="Times New Roman" w:cs="Times New Roman"/>
          <w:sz w:val="28"/>
          <w:szCs w:val="28"/>
        </w:rPr>
        <w:t>.</w:t>
      </w:r>
    </w:p>
    <w:p w:rsidR="006D28D8" w:rsidRDefault="006D28D8" w:rsidP="00C57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 ремонт внутри поселковых дорог (отсыпка ПГС) четырех  улиц посёлка Чкаловский:</w:t>
      </w:r>
      <w:r w:rsidR="004950D6">
        <w:rPr>
          <w:rFonts w:ascii="Times New Roman" w:hAnsi="Times New Roman" w:cs="Times New Roman"/>
          <w:sz w:val="28"/>
          <w:szCs w:val="28"/>
        </w:rPr>
        <w:t xml:space="preserve"> </w:t>
      </w:r>
      <w:r>
        <w:rPr>
          <w:rFonts w:ascii="Times New Roman" w:hAnsi="Times New Roman" w:cs="Times New Roman"/>
          <w:sz w:val="28"/>
          <w:szCs w:val="28"/>
        </w:rPr>
        <w:t>Октябрьская</w:t>
      </w:r>
      <w:r w:rsidR="004950D6">
        <w:rPr>
          <w:rFonts w:ascii="Times New Roman" w:hAnsi="Times New Roman" w:cs="Times New Roman"/>
          <w:sz w:val="28"/>
          <w:szCs w:val="28"/>
        </w:rPr>
        <w:t>, Лесная -1, Рабочая, Набережная -2.</w:t>
      </w:r>
      <w:r w:rsidR="00E34A58">
        <w:rPr>
          <w:rFonts w:ascii="Times New Roman" w:hAnsi="Times New Roman" w:cs="Times New Roman"/>
          <w:sz w:val="28"/>
          <w:szCs w:val="28"/>
        </w:rPr>
        <w:t>, заасфальтирован участок дороги по ул. Садовая</w:t>
      </w:r>
      <w:r w:rsidR="0021230C">
        <w:rPr>
          <w:rFonts w:ascii="Times New Roman" w:hAnsi="Times New Roman" w:cs="Times New Roman"/>
          <w:sz w:val="28"/>
          <w:szCs w:val="28"/>
        </w:rPr>
        <w:t>.</w:t>
      </w:r>
      <w:r w:rsidR="004950D6">
        <w:rPr>
          <w:rFonts w:ascii="Times New Roman" w:hAnsi="Times New Roman" w:cs="Times New Roman"/>
          <w:sz w:val="28"/>
          <w:szCs w:val="28"/>
        </w:rPr>
        <w:t xml:space="preserve"> </w:t>
      </w:r>
    </w:p>
    <w:p w:rsidR="00FE797A" w:rsidRDefault="00FE797A" w:rsidP="00C57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Постоянно осуществлялась чистка в</w:t>
      </w:r>
      <w:r w:rsidR="00E34A58">
        <w:rPr>
          <w:rFonts w:ascii="Times New Roman" w:hAnsi="Times New Roman" w:cs="Times New Roman"/>
          <w:sz w:val="28"/>
          <w:szCs w:val="28"/>
        </w:rPr>
        <w:t>нутрипоселковых дорог от снега</w:t>
      </w:r>
      <w:r>
        <w:rPr>
          <w:rFonts w:ascii="Times New Roman" w:hAnsi="Times New Roman" w:cs="Times New Roman"/>
          <w:sz w:val="28"/>
          <w:szCs w:val="28"/>
        </w:rPr>
        <w:t xml:space="preserve"> в зимнее время года</w:t>
      </w:r>
      <w:r w:rsidR="00E34A58">
        <w:rPr>
          <w:rFonts w:ascii="Times New Roman" w:hAnsi="Times New Roman" w:cs="Times New Roman"/>
          <w:sz w:val="28"/>
          <w:szCs w:val="28"/>
        </w:rPr>
        <w:t>.</w:t>
      </w:r>
    </w:p>
    <w:p w:rsidR="00C57102" w:rsidRPr="00C57102" w:rsidRDefault="002F5147" w:rsidP="00C57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D28D8">
        <w:rPr>
          <w:rFonts w:ascii="Times New Roman" w:hAnsi="Times New Roman" w:cs="Times New Roman"/>
          <w:sz w:val="28"/>
          <w:szCs w:val="28"/>
        </w:rPr>
        <w:t xml:space="preserve"> </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r>
      <w:r w:rsidRPr="00C57102">
        <w:rPr>
          <w:rFonts w:ascii="Times New Roman" w:hAnsi="Times New Roman" w:cs="Times New Roman"/>
          <w:sz w:val="28"/>
          <w:szCs w:val="28"/>
        </w:rPr>
        <w:tab/>
        <w:t>На территории сельсовета создана   жилищная  комиссия.  За 201</w:t>
      </w:r>
      <w:r w:rsidR="00BB3E5E">
        <w:rPr>
          <w:rFonts w:ascii="Times New Roman" w:hAnsi="Times New Roman" w:cs="Times New Roman"/>
          <w:sz w:val="28"/>
          <w:szCs w:val="28"/>
        </w:rPr>
        <w:t>5</w:t>
      </w:r>
      <w:r w:rsidRPr="00C57102">
        <w:rPr>
          <w:rFonts w:ascii="Times New Roman" w:hAnsi="Times New Roman" w:cs="Times New Roman"/>
          <w:sz w:val="28"/>
          <w:szCs w:val="28"/>
        </w:rPr>
        <w:t xml:space="preserve"> год на заседаниях жили</w:t>
      </w:r>
      <w:r w:rsidR="0092121A">
        <w:rPr>
          <w:rFonts w:ascii="Times New Roman" w:hAnsi="Times New Roman" w:cs="Times New Roman"/>
          <w:sz w:val="28"/>
          <w:szCs w:val="28"/>
        </w:rPr>
        <w:t>щной комиссии было рассмотрено 3 заявления</w:t>
      </w:r>
      <w:r w:rsidRPr="00C57102">
        <w:rPr>
          <w:rFonts w:ascii="Times New Roman" w:hAnsi="Times New Roman" w:cs="Times New Roman"/>
          <w:sz w:val="28"/>
          <w:szCs w:val="28"/>
        </w:rPr>
        <w:t xml:space="preserve"> о постановке на учет в качестве нуждающихся в улучшении жилищных условий</w:t>
      </w:r>
      <w:r w:rsidR="00D507B0">
        <w:rPr>
          <w:rFonts w:ascii="Times New Roman" w:hAnsi="Times New Roman" w:cs="Times New Roman"/>
          <w:sz w:val="28"/>
          <w:szCs w:val="28"/>
        </w:rPr>
        <w:t>.</w:t>
      </w:r>
      <w:r w:rsidR="0092121A">
        <w:rPr>
          <w:rFonts w:ascii="Times New Roman" w:hAnsi="Times New Roman" w:cs="Times New Roman"/>
          <w:sz w:val="28"/>
          <w:szCs w:val="28"/>
        </w:rPr>
        <w:t xml:space="preserve"> Сняты с учета,  по причине улучшения жилищных условий, </w:t>
      </w:r>
      <w:r w:rsidR="000E77E4">
        <w:rPr>
          <w:rFonts w:ascii="Times New Roman" w:hAnsi="Times New Roman" w:cs="Times New Roman"/>
          <w:sz w:val="28"/>
          <w:szCs w:val="28"/>
        </w:rPr>
        <w:t xml:space="preserve"> три семьи.</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r>
      <w:r w:rsidRPr="00C57102">
        <w:rPr>
          <w:rFonts w:ascii="Times New Roman" w:hAnsi="Times New Roman" w:cs="Times New Roman"/>
          <w:sz w:val="28"/>
          <w:szCs w:val="28"/>
        </w:rPr>
        <w:tab/>
        <w:t xml:space="preserve"> Администрацией сельсовета ведется учет семей по категориям, данные учета регулярно представляются в  Комплексный Центр социального обслуживания населения, УСЗН, Отдел внутренних дел. </w:t>
      </w:r>
    </w:p>
    <w:p w:rsidR="00C57102" w:rsidRDefault="00C57102" w:rsidP="00C57102">
      <w:pPr>
        <w:spacing w:after="0" w:line="240" w:lineRule="auto"/>
        <w:ind w:firstLine="708"/>
        <w:jc w:val="both"/>
        <w:rPr>
          <w:rFonts w:ascii="Times New Roman" w:hAnsi="Times New Roman" w:cs="Times New Roman"/>
          <w:sz w:val="28"/>
          <w:szCs w:val="28"/>
        </w:rPr>
      </w:pPr>
      <w:r w:rsidRPr="00C57102">
        <w:rPr>
          <w:rFonts w:ascii="Times New Roman" w:hAnsi="Times New Roman" w:cs="Times New Roman"/>
          <w:sz w:val="28"/>
          <w:szCs w:val="28"/>
        </w:rPr>
        <w:lastRenderedPageBreak/>
        <w:t xml:space="preserve">В настоящее время на территории  сельсовета </w:t>
      </w:r>
      <w:r w:rsidR="000E77E4">
        <w:rPr>
          <w:rFonts w:ascii="Times New Roman" w:hAnsi="Times New Roman" w:cs="Times New Roman"/>
          <w:sz w:val="28"/>
          <w:szCs w:val="28"/>
        </w:rPr>
        <w:t>проживают: многодетных семей -26</w:t>
      </w:r>
      <w:r w:rsidRPr="00C57102">
        <w:rPr>
          <w:rFonts w:ascii="Times New Roman" w:hAnsi="Times New Roman" w:cs="Times New Roman"/>
          <w:sz w:val="28"/>
          <w:szCs w:val="28"/>
        </w:rPr>
        <w:t>; неполных семей с детьми -4</w:t>
      </w:r>
      <w:r w:rsidR="00F61DA4">
        <w:rPr>
          <w:rFonts w:ascii="Times New Roman" w:hAnsi="Times New Roman" w:cs="Times New Roman"/>
          <w:sz w:val="28"/>
          <w:szCs w:val="28"/>
        </w:rPr>
        <w:t>1</w:t>
      </w:r>
      <w:r w:rsidRPr="00C57102">
        <w:rPr>
          <w:rFonts w:ascii="Times New Roman" w:hAnsi="Times New Roman" w:cs="Times New Roman"/>
          <w:sz w:val="28"/>
          <w:szCs w:val="28"/>
        </w:rPr>
        <w:t xml:space="preserve">; семей с детьми – инвалидами </w:t>
      </w:r>
      <w:r w:rsidR="000E77E4">
        <w:rPr>
          <w:rFonts w:ascii="Times New Roman" w:hAnsi="Times New Roman" w:cs="Times New Roman"/>
          <w:sz w:val="28"/>
          <w:szCs w:val="28"/>
        </w:rPr>
        <w:t xml:space="preserve"> -7; семей социального риска – 8</w:t>
      </w:r>
      <w:r w:rsidRPr="00C57102">
        <w:rPr>
          <w:rFonts w:ascii="Times New Roman" w:hAnsi="Times New Roman" w:cs="Times New Roman"/>
          <w:sz w:val="28"/>
          <w:szCs w:val="28"/>
        </w:rPr>
        <w:t>.</w:t>
      </w:r>
    </w:p>
    <w:p w:rsidR="00C70719" w:rsidRDefault="00BB3E5E" w:rsidP="001E44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на </w:t>
      </w:r>
      <w:r w:rsidR="00D507B0" w:rsidRPr="00C57102">
        <w:rPr>
          <w:rFonts w:ascii="Times New Roman" w:hAnsi="Times New Roman" w:cs="Times New Roman"/>
          <w:sz w:val="28"/>
          <w:szCs w:val="28"/>
        </w:rPr>
        <w:t xml:space="preserve"> территории</w:t>
      </w:r>
      <w:r w:rsidR="00D507B0">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не осталось  </w:t>
      </w:r>
      <w:r w:rsidR="00D507B0" w:rsidRPr="00C57102">
        <w:rPr>
          <w:rFonts w:ascii="Times New Roman" w:hAnsi="Times New Roman" w:cs="Times New Roman"/>
          <w:sz w:val="28"/>
          <w:szCs w:val="28"/>
        </w:rPr>
        <w:t>участнико</w:t>
      </w:r>
      <w:r w:rsidR="00C70719">
        <w:rPr>
          <w:rFonts w:ascii="Times New Roman" w:hAnsi="Times New Roman" w:cs="Times New Roman"/>
          <w:sz w:val="28"/>
          <w:szCs w:val="28"/>
        </w:rPr>
        <w:t>в Великой Отечественной войны.</w:t>
      </w:r>
    </w:p>
    <w:p w:rsidR="001E44AF" w:rsidRPr="001E44AF" w:rsidRDefault="00D507B0" w:rsidP="001E44AF">
      <w:pPr>
        <w:spacing w:after="0" w:line="240" w:lineRule="auto"/>
        <w:ind w:firstLine="708"/>
        <w:jc w:val="both"/>
        <w:rPr>
          <w:rFonts w:ascii="Times New Roman" w:hAnsi="Times New Roman" w:cs="Times New Roman"/>
          <w:sz w:val="28"/>
          <w:szCs w:val="28"/>
        </w:rPr>
      </w:pPr>
      <w:r w:rsidRPr="00C57102">
        <w:rPr>
          <w:rFonts w:ascii="Times New Roman" w:hAnsi="Times New Roman" w:cs="Times New Roman"/>
          <w:sz w:val="28"/>
          <w:szCs w:val="28"/>
        </w:rPr>
        <w:t xml:space="preserve">  </w:t>
      </w:r>
      <w:r w:rsidR="00BB3E5E">
        <w:rPr>
          <w:rFonts w:ascii="Times New Roman" w:hAnsi="Times New Roman" w:cs="Times New Roman"/>
          <w:sz w:val="28"/>
          <w:szCs w:val="28"/>
        </w:rPr>
        <w:t xml:space="preserve"> </w:t>
      </w:r>
      <w:r w:rsidR="00C70719">
        <w:rPr>
          <w:rFonts w:ascii="Times New Roman" w:hAnsi="Times New Roman" w:cs="Times New Roman"/>
          <w:sz w:val="28"/>
          <w:szCs w:val="28"/>
        </w:rPr>
        <w:t>В</w:t>
      </w:r>
      <w:r w:rsidR="00BB3E5E">
        <w:rPr>
          <w:rFonts w:ascii="Times New Roman" w:hAnsi="Times New Roman" w:cs="Times New Roman"/>
          <w:sz w:val="28"/>
          <w:szCs w:val="28"/>
        </w:rPr>
        <w:t>дов умерших участников войны проживает -</w:t>
      </w:r>
      <w:r w:rsidRPr="00C57102">
        <w:rPr>
          <w:rFonts w:ascii="Times New Roman" w:hAnsi="Times New Roman" w:cs="Times New Roman"/>
          <w:sz w:val="28"/>
          <w:szCs w:val="28"/>
        </w:rPr>
        <w:t xml:space="preserve">20, </w:t>
      </w:r>
      <w:r w:rsidR="005B59D6">
        <w:rPr>
          <w:rFonts w:ascii="Times New Roman" w:hAnsi="Times New Roman" w:cs="Times New Roman"/>
          <w:sz w:val="28"/>
          <w:szCs w:val="28"/>
        </w:rPr>
        <w:t>тружеников тыла -46</w:t>
      </w:r>
      <w:r w:rsidR="001E44AF">
        <w:rPr>
          <w:rFonts w:ascii="Times New Roman" w:hAnsi="Times New Roman" w:cs="Times New Roman"/>
          <w:sz w:val="28"/>
          <w:szCs w:val="28"/>
        </w:rPr>
        <w:t xml:space="preserve">, </w:t>
      </w:r>
      <w:r w:rsidRPr="00C57102">
        <w:rPr>
          <w:rFonts w:ascii="Times New Roman" w:hAnsi="Times New Roman" w:cs="Times New Roman"/>
          <w:sz w:val="28"/>
          <w:szCs w:val="28"/>
        </w:rPr>
        <w:t>которые не остаются без внимания местной администрации.</w:t>
      </w:r>
      <w:r w:rsidR="001E44AF">
        <w:rPr>
          <w:rFonts w:ascii="Times New Roman" w:hAnsi="Times New Roman" w:cs="Times New Roman"/>
          <w:sz w:val="28"/>
          <w:szCs w:val="28"/>
        </w:rPr>
        <w:t xml:space="preserve"> Был о</w:t>
      </w:r>
      <w:r w:rsidR="001E44AF" w:rsidRPr="001E44AF">
        <w:rPr>
          <w:rFonts w:ascii="Times New Roman" w:hAnsi="Times New Roman" w:cs="Times New Roman"/>
          <w:sz w:val="28"/>
          <w:szCs w:val="28"/>
        </w:rPr>
        <w:t>рганизован  торжественный митинг, посвященный Дню Победы, подготовлены и вручены</w:t>
      </w:r>
      <w:r w:rsidR="001E44AF">
        <w:rPr>
          <w:rFonts w:ascii="Times New Roman" w:hAnsi="Times New Roman" w:cs="Times New Roman"/>
          <w:sz w:val="28"/>
          <w:szCs w:val="28"/>
        </w:rPr>
        <w:t xml:space="preserve">, вдовам </w:t>
      </w:r>
      <w:r w:rsidR="001E44AF" w:rsidRPr="001E44AF">
        <w:rPr>
          <w:rFonts w:ascii="Times New Roman" w:hAnsi="Times New Roman" w:cs="Times New Roman"/>
          <w:sz w:val="28"/>
          <w:szCs w:val="28"/>
        </w:rPr>
        <w:t xml:space="preserve"> участников ВОВ</w:t>
      </w:r>
      <w:r w:rsidR="001E44AF">
        <w:rPr>
          <w:rFonts w:ascii="Times New Roman" w:hAnsi="Times New Roman" w:cs="Times New Roman"/>
          <w:sz w:val="28"/>
          <w:szCs w:val="28"/>
        </w:rPr>
        <w:t xml:space="preserve">, труженикам тыла - </w:t>
      </w:r>
      <w:r w:rsidR="001E44AF" w:rsidRPr="001E44AF">
        <w:rPr>
          <w:rFonts w:ascii="Times New Roman" w:hAnsi="Times New Roman" w:cs="Times New Roman"/>
          <w:sz w:val="28"/>
          <w:szCs w:val="28"/>
        </w:rPr>
        <w:t>поздравительные открытки.</w:t>
      </w:r>
    </w:p>
    <w:p w:rsidR="00D507B0" w:rsidRPr="00C57102" w:rsidRDefault="00D507B0" w:rsidP="00AF48A4">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 xml:space="preserve">Общественной инспекцией по делам несовершеннолетних, созданной при администрации Чкаловского сельсовета проведена следующая работа: </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 xml:space="preserve">совместно с  преподавателями Чкаловской средней школы </w:t>
      </w:r>
      <w:r w:rsidR="00D35F8F">
        <w:rPr>
          <w:rFonts w:ascii="Times New Roman" w:hAnsi="Times New Roman" w:cs="Times New Roman"/>
          <w:sz w:val="28"/>
          <w:szCs w:val="28"/>
        </w:rPr>
        <w:t xml:space="preserve"> и участковым социальным работником </w:t>
      </w:r>
      <w:r w:rsidRPr="00C57102">
        <w:rPr>
          <w:rFonts w:ascii="Times New Roman" w:hAnsi="Times New Roman" w:cs="Times New Roman"/>
          <w:sz w:val="28"/>
          <w:szCs w:val="28"/>
        </w:rPr>
        <w:t>проводились  рейды в неблагополучные семьи,</w:t>
      </w:r>
      <w:r w:rsidR="00D35F8F">
        <w:rPr>
          <w:rFonts w:ascii="Times New Roman" w:hAnsi="Times New Roman" w:cs="Times New Roman"/>
          <w:sz w:val="28"/>
          <w:szCs w:val="28"/>
        </w:rPr>
        <w:t xml:space="preserve"> опекунские семьи, многодетные семьи, </w:t>
      </w:r>
      <w:r w:rsidRPr="00C57102">
        <w:rPr>
          <w:rFonts w:ascii="Times New Roman" w:hAnsi="Times New Roman" w:cs="Times New Roman"/>
          <w:sz w:val="28"/>
          <w:szCs w:val="28"/>
        </w:rPr>
        <w:t xml:space="preserve"> осуществлялся  контроль за воспитанием детей в малообеспеченных семьях. За  отчетный период  проведено 4 заседания ОИДН, на которых обсуждались рейды в неблагополучные и неполные семьи, были приглашены родители, дети которых, по сведениям преподавателей Чкаловской средней школы, имеют наибольшее количество пропусков школьных занятий и являются неуспевающими в учебе. </w:t>
      </w:r>
    </w:p>
    <w:p w:rsid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Администрацией сельсовета постоянно  оказывалась  помощь районному  отделу опеки и попечительства.</w:t>
      </w:r>
    </w:p>
    <w:p w:rsidR="00D507B0" w:rsidRPr="00C57102" w:rsidRDefault="00D507B0"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За отчетный период было  проведено четыре заседания   административной комиссии. Членами административной комиссии рассмотрены протоколы административных правонарушений в отношении 4 человек, совершивших административные правонарушения.   По итогам рассмотрения</w:t>
      </w:r>
      <w:r w:rsidR="00D35F8F">
        <w:rPr>
          <w:rFonts w:ascii="Times New Roman" w:hAnsi="Times New Roman" w:cs="Times New Roman"/>
          <w:sz w:val="28"/>
          <w:szCs w:val="28"/>
        </w:rPr>
        <w:t xml:space="preserve"> во всех случаях </w:t>
      </w:r>
      <w:r w:rsidRPr="00C57102">
        <w:rPr>
          <w:rFonts w:ascii="Times New Roman" w:hAnsi="Times New Roman" w:cs="Times New Roman"/>
          <w:sz w:val="28"/>
          <w:szCs w:val="28"/>
        </w:rPr>
        <w:t xml:space="preserve"> назначена мера наказания в виде </w:t>
      </w:r>
      <w:r w:rsidR="005B59D6">
        <w:rPr>
          <w:rFonts w:ascii="Times New Roman" w:hAnsi="Times New Roman" w:cs="Times New Roman"/>
          <w:sz w:val="28"/>
          <w:szCs w:val="28"/>
        </w:rPr>
        <w:t>предупреждения</w:t>
      </w:r>
      <w:r w:rsidR="00C70719">
        <w:rPr>
          <w:rFonts w:ascii="Times New Roman" w:hAnsi="Times New Roman" w:cs="Times New Roman"/>
          <w:sz w:val="28"/>
          <w:szCs w:val="28"/>
        </w:rPr>
        <w:t>.</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 xml:space="preserve"> В течение года   проводилась  работа  по благоустройству  населенных пунктов, расположенных на территории  нашего муниципального  образования  </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Основными направлениями деятельности в области благоустройства  были:</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1) Вывоз бытового мусора;</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2) Определение мест выпаса домашних животных. За отчетный период проведено  три собрания граждан, повесткой дня которых был вопрос о выборах пастухов для пастьбы индивидуального скота граждан;</w:t>
      </w:r>
    </w:p>
    <w:p w:rsidR="00C57102" w:rsidRPr="00C57102" w:rsidRDefault="00C57102" w:rsidP="00C57102">
      <w:pPr>
        <w:jc w:val="both"/>
        <w:rPr>
          <w:sz w:val="28"/>
          <w:szCs w:val="28"/>
        </w:rPr>
      </w:pPr>
      <w:r w:rsidRPr="00C57102">
        <w:rPr>
          <w:rFonts w:ascii="Times New Roman" w:hAnsi="Times New Roman" w:cs="Times New Roman"/>
          <w:sz w:val="28"/>
          <w:szCs w:val="28"/>
        </w:rPr>
        <w:tab/>
        <w:t xml:space="preserve"> 3) Содержание  Обелиска в честь воинов,  погибших в годы Великой Отечественной  войны.  К  празднованию Дня Победы проводилась  покраска и ремонт обелиска.</w:t>
      </w:r>
      <w:r w:rsidRPr="00C57102">
        <w:rPr>
          <w:sz w:val="28"/>
          <w:szCs w:val="28"/>
        </w:rPr>
        <w:t xml:space="preserve"> </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 xml:space="preserve"> Силами работников, направленных  Центром занятости населения,  также проводилась работа по уборке территории  и борьбе с сорной растительностью. </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lastRenderedPageBreak/>
        <w:tab/>
      </w:r>
      <w:r w:rsidRPr="00C57102">
        <w:rPr>
          <w:rFonts w:ascii="Times New Roman" w:hAnsi="Times New Roman" w:cs="Times New Roman"/>
          <w:sz w:val="28"/>
          <w:szCs w:val="28"/>
        </w:rPr>
        <w:tab/>
        <w:t xml:space="preserve"> </w:t>
      </w:r>
    </w:p>
    <w:p w:rsid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Работниками  культуры постоянно проводились  мероприятия для детей и подростков. При Чкаловском СДК организованы кружки по интересам.  По выходным дням была организована  дискотека для молодежи, проводилась работа по организации отдыха школьников во время каникул.    Коллектив художественной самодеятельности Чкаловского СДК принимал активное участие  в районных  смотрах и конкурсных программах. В Чкаловской библиотеке  неоднократно устраивались выставки работ народных земляков – умельцев.</w:t>
      </w:r>
    </w:p>
    <w:p w:rsidR="00574C91" w:rsidRPr="00E34A58" w:rsidRDefault="00574C91" w:rsidP="00574C91">
      <w:pPr>
        <w:rPr>
          <w:rFonts w:ascii="Times New Roman" w:hAnsi="Times New Roman" w:cs="Times New Roman"/>
          <w:sz w:val="28"/>
          <w:szCs w:val="28"/>
        </w:rPr>
      </w:pPr>
      <w:r w:rsidRPr="00E34A58">
        <w:rPr>
          <w:rFonts w:ascii="Times New Roman" w:hAnsi="Times New Roman" w:cs="Times New Roman"/>
          <w:sz w:val="28"/>
          <w:szCs w:val="28"/>
        </w:rPr>
        <w:t>2015 год  был  годом 70-летия  Великой победы. Проводилась очень большая работа по патриотическому воспитанию</w:t>
      </w:r>
      <w:r w:rsidR="00FE797A" w:rsidRPr="00E34A58">
        <w:rPr>
          <w:rFonts w:ascii="Times New Roman" w:hAnsi="Times New Roman" w:cs="Times New Roman"/>
          <w:sz w:val="28"/>
          <w:szCs w:val="28"/>
        </w:rPr>
        <w:t>,</w:t>
      </w:r>
      <w:r w:rsidRPr="00E34A58">
        <w:rPr>
          <w:rFonts w:ascii="Times New Roman" w:hAnsi="Times New Roman" w:cs="Times New Roman"/>
          <w:sz w:val="28"/>
          <w:szCs w:val="28"/>
        </w:rPr>
        <w:t xml:space="preserve"> Прин</w:t>
      </w:r>
      <w:r w:rsidR="00FE797A" w:rsidRPr="00E34A58">
        <w:rPr>
          <w:rFonts w:ascii="Times New Roman" w:hAnsi="Times New Roman" w:cs="Times New Roman"/>
          <w:sz w:val="28"/>
          <w:szCs w:val="28"/>
        </w:rPr>
        <w:t xml:space="preserve">яли </w:t>
      </w:r>
      <w:r w:rsidRPr="00E34A58">
        <w:rPr>
          <w:rFonts w:ascii="Times New Roman" w:hAnsi="Times New Roman" w:cs="Times New Roman"/>
          <w:sz w:val="28"/>
          <w:szCs w:val="28"/>
        </w:rPr>
        <w:t xml:space="preserve"> участие 9 мая  в районном шествии «Бессмертный полк» и акции « Свеча памяти» у обелиска павшим.</w:t>
      </w:r>
    </w:p>
    <w:p w:rsidR="00E94089" w:rsidRDefault="00C70719" w:rsidP="00E34A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Активно проводилась</w:t>
      </w:r>
      <w:r w:rsidR="00E94089">
        <w:rPr>
          <w:rFonts w:ascii="Times New Roman" w:hAnsi="Times New Roman" w:cs="Times New Roman"/>
          <w:sz w:val="28"/>
          <w:szCs w:val="28"/>
        </w:rPr>
        <w:t xml:space="preserve"> на территории сельсовета и спортивная работа. Спортивные команды пос. Чкаловский  постоянно принима</w:t>
      </w:r>
      <w:r w:rsidR="00ED1CBB">
        <w:rPr>
          <w:rFonts w:ascii="Times New Roman" w:hAnsi="Times New Roman" w:cs="Times New Roman"/>
          <w:sz w:val="28"/>
          <w:szCs w:val="28"/>
        </w:rPr>
        <w:t>ли</w:t>
      </w:r>
      <w:r w:rsidR="00E94089">
        <w:rPr>
          <w:rFonts w:ascii="Times New Roman" w:hAnsi="Times New Roman" w:cs="Times New Roman"/>
          <w:sz w:val="28"/>
          <w:szCs w:val="28"/>
        </w:rPr>
        <w:t xml:space="preserve"> участие</w:t>
      </w:r>
      <w:r w:rsidR="00ED1CBB">
        <w:rPr>
          <w:rFonts w:ascii="Times New Roman" w:hAnsi="Times New Roman" w:cs="Times New Roman"/>
          <w:sz w:val="28"/>
          <w:szCs w:val="28"/>
        </w:rPr>
        <w:t xml:space="preserve"> и неоднократно были призерами </w:t>
      </w:r>
      <w:r w:rsidR="00E94089">
        <w:rPr>
          <w:rFonts w:ascii="Times New Roman" w:hAnsi="Times New Roman" w:cs="Times New Roman"/>
          <w:sz w:val="28"/>
          <w:szCs w:val="28"/>
        </w:rPr>
        <w:t xml:space="preserve">  районных</w:t>
      </w:r>
      <w:r w:rsidR="00ED1CBB">
        <w:rPr>
          <w:rFonts w:ascii="Times New Roman" w:hAnsi="Times New Roman" w:cs="Times New Roman"/>
          <w:sz w:val="28"/>
          <w:szCs w:val="28"/>
        </w:rPr>
        <w:t>,</w:t>
      </w:r>
      <w:r w:rsidR="00E94089">
        <w:rPr>
          <w:rFonts w:ascii="Times New Roman" w:hAnsi="Times New Roman" w:cs="Times New Roman"/>
          <w:sz w:val="28"/>
          <w:szCs w:val="28"/>
        </w:rPr>
        <w:t xml:space="preserve"> </w:t>
      </w:r>
      <w:r w:rsidR="00ED1CBB">
        <w:rPr>
          <w:rFonts w:ascii="Times New Roman" w:hAnsi="Times New Roman" w:cs="Times New Roman"/>
          <w:sz w:val="28"/>
          <w:szCs w:val="28"/>
        </w:rPr>
        <w:t>о</w:t>
      </w:r>
      <w:r w:rsidR="00E94089">
        <w:rPr>
          <w:rFonts w:ascii="Times New Roman" w:hAnsi="Times New Roman" w:cs="Times New Roman"/>
          <w:sz w:val="28"/>
          <w:szCs w:val="28"/>
        </w:rPr>
        <w:t>бластных  зональных соревновани</w:t>
      </w:r>
      <w:r w:rsidR="00ED1CBB">
        <w:rPr>
          <w:rFonts w:ascii="Times New Roman" w:hAnsi="Times New Roman" w:cs="Times New Roman"/>
          <w:sz w:val="28"/>
          <w:szCs w:val="28"/>
        </w:rPr>
        <w:t>й. Привлечение к спорту способствует снижению роста преступности и увеличению занятости среди молодежи и подростков.</w:t>
      </w:r>
      <w:r w:rsidR="00E94089">
        <w:rPr>
          <w:rFonts w:ascii="Times New Roman" w:hAnsi="Times New Roman" w:cs="Times New Roman"/>
          <w:sz w:val="28"/>
          <w:szCs w:val="28"/>
        </w:rPr>
        <w:t xml:space="preserve"> </w:t>
      </w:r>
    </w:p>
    <w:p w:rsidR="00EA54F5" w:rsidRPr="00C57102" w:rsidRDefault="00EA54F5"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На территории сельсовета находится одна врачебная амбулатория  и один фельдшерско – акушерский пункт.  В 201</w:t>
      </w:r>
      <w:r w:rsidR="00F61DA4">
        <w:rPr>
          <w:rFonts w:ascii="Times New Roman" w:hAnsi="Times New Roman" w:cs="Times New Roman"/>
          <w:sz w:val="28"/>
          <w:szCs w:val="28"/>
        </w:rPr>
        <w:t>5</w:t>
      </w:r>
      <w:r w:rsidRPr="00C57102">
        <w:rPr>
          <w:rFonts w:ascii="Times New Roman" w:hAnsi="Times New Roman" w:cs="Times New Roman"/>
          <w:sz w:val="28"/>
          <w:szCs w:val="28"/>
        </w:rPr>
        <w:t xml:space="preserve"> году медицинскими работниками был полностью произведен комплекс профилактических и оздоровительных мероприятий в соответствии с разработанными и утвержденными планами.</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В поселке Чкаловский имеется две аптеки, которые полностью обеспечивают  потребность населения в лекарственных препаратах.</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 xml:space="preserve">Имеется отделение связи  и отделение сбербанка. Жалоб и претензий со стороны населения на работу данных структур не поступало. </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На территории сельсовета работают 13 магазинов, которые постоянно обеспечивают население промышленными, хозяйственными товарами, продуктами питания, пекарня, обеспечивающая ежедневную выпечку хлеба.</w:t>
      </w: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u w:val="single"/>
        </w:rPr>
      </w:pPr>
      <w:r w:rsidRPr="00C57102">
        <w:rPr>
          <w:rFonts w:ascii="Times New Roman" w:hAnsi="Times New Roman" w:cs="Times New Roman"/>
          <w:sz w:val="28"/>
          <w:szCs w:val="28"/>
          <w:u w:val="single"/>
        </w:rPr>
        <w:t xml:space="preserve"> Противопожарная безопасность.</w:t>
      </w:r>
    </w:p>
    <w:p w:rsidR="00C57102" w:rsidRPr="00C57102" w:rsidRDefault="00E34A58" w:rsidP="00C57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C57102" w:rsidRPr="00C57102">
        <w:rPr>
          <w:rFonts w:ascii="Times New Roman" w:hAnsi="Times New Roman" w:cs="Times New Roman"/>
          <w:sz w:val="28"/>
          <w:szCs w:val="28"/>
        </w:rPr>
        <w:t>а 201</w:t>
      </w:r>
      <w:r w:rsidR="00F61DA4">
        <w:rPr>
          <w:rFonts w:ascii="Times New Roman" w:hAnsi="Times New Roman" w:cs="Times New Roman"/>
          <w:sz w:val="28"/>
          <w:szCs w:val="28"/>
        </w:rPr>
        <w:t>5</w:t>
      </w:r>
      <w:r w:rsidR="00C57102" w:rsidRPr="00C57102">
        <w:rPr>
          <w:rFonts w:ascii="Times New Roman" w:hAnsi="Times New Roman" w:cs="Times New Roman"/>
          <w:sz w:val="28"/>
          <w:szCs w:val="28"/>
        </w:rPr>
        <w:t xml:space="preserve"> год </w:t>
      </w:r>
      <w:r>
        <w:rPr>
          <w:rFonts w:ascii="Times New Roman" w:hAnsi="Times New Roman" w:cs="Times New Roman"/>
          <w:sz w:val="28"/>
          <w:szCs w:val="28"/>
        </w:rPr>
        <w:t xml:space="preserve"> на территории сельсовета </w:t>
      </w:r>
      <w:r w:rsidR="00C57102" w:rsidRPr="00C57102">
        <w:rPr>
          <w:rFonts w:ascii="Times New Roman" w:hAnsi="Times New Roman" w:cs="Times New Roman"/>
          <w:sz w:val="28"/>
          <w:szCs w:val="28"/>
        </w:rPr>
        <w:t xml:space="preserve">произошло 6 (шесть) пожаров. </w:t>
      </w:r>
      <w:r>
        <w:rPr>
          <w:rFonts w:ascii="Times New Roman" w:hAnsi="Times New Roman" w:cs="Times New Roman"/>
          <w:sz w:val="28"/>
          <w:szCs w:val="28"/>
        </w:rPr>
        <w:t>В основном это возгорание хозяйственных построек.</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В целях  недопущения пожаров на подведомственной территории  за последнее время  приняты следующие меры:</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1) принят ряд нормативных правовых актов, направленных на предотвращение пожаров на подведомственной территории:</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 xml:space="preserve">2) создана комиссия по предупреждению и ликвидации чрезвычайных ситуаций и обеспечению пожарной безопасности; </w:t>
      </w:r>
    </w:p>
    <w:p w:rsidR="00C57102" w:rsidRDefault="00FE797A" w:rsidP="00C57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проводилась</w:t>
      </w:r>
      <w:r w:rsidR="00C57102" w:rsidRPr="00C57102">
        <w:rPr>
          <w:rFonts w:ascii="Times New Roman" w:hAnsi="Times New Roman" w:cs="Times New Roman"/>
          <w:sz w:val="28"/>
          <w:szCs w:val="28"/>
        </w:rPr>
        <w:t xml:space="preserve"> постоянная  работа среди населения по пропаганде </w:t>
      </w:r>
      <w:r>
        <w:rPr>
          <w:rFonts w:ascii="Times New Roman" w:hAnsi="Times New Roman" w:cs="Times New Roman"/>
          <w:sz w:val="28"/>
          <w:szCs w:val="28"/>
        </w:rPr>
        <w:t>в области пожарной безопасности:</w:t>
      </w:r>
    </w:p>
    <w:p w:rsidR="00FE797A" w:rsidRPr="00C57102" w:rsidRDefault="00FE797A" w:rsidP="00C57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рабочей группой, созданной при администрации сельсовета, осуществлялся подворный обход жителей с вручением памяток по пожарной </w:t>
      </w:r>
      <w:r>
        <w:rPr>
          <w:rFonts w:ascii="Times New Roman" w:hAnsi="Times New Roman" w:cs="Times New Roman"/>
          <w:sz w:val="28"/>
          <w:szCs w:val="28"/>
        </w:rPr>
        <w:lastRenderedPageBreak/>
        <w:t>безопасности, в многодетных семьях, в семьях социального риска установлен</w:t>
      </w:r>
      <w:r w:rsidR="00C70719">
        <w:rPr>
          <w:rFonts w:ascii="Times New Roman" w:hAnsi="Times New Roman" w:cs="Times New Roman"/>
          <w:sz w:val="28"/>
          <w:szCs w:val="28"/>
        </w:rPr>
        <w:t>ы автономные дымовые извещатели, которые были приобретены на средства из бюджета поселения.</w:t>
      </w:r>
    </w:p>
    <w:p w:rsidR="002F5147"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r>
      <w:r w:rsidRPr="00C57102">
        <w:rPr>
          <w:rFonts w:ascii="Times New Roman" w:hAnsi="Times New Roman" w:cs="Times New Roman"/>
          <w:sz w:val="28"/>
          <w:szCs w:val="28"/>
        </w:rPr>
        <w:tab/>
        <w:t>На территории сельсовета имеется один пожарный автомобиль. Регулярно проводится текущий ремонт автомобиля. Пожарные периодически  проходят обучение, организовано кр</w:t>
      </w:r>
      <w:r w:rsidR="00EA54F5">
        <w:rPr>
          <w:rFonts w:ascii="Times New Roman" w:hAnsi="Times New Roman" w:cs="Times New Roman"/>
          <w:sz w:val="28"/>
          <w:szCs w:val="28"/>
        </w:rPr>
        <w:t>углосуточное дежурство пожарных.</w:t>
      </w:r>
    </w:p>
    <w:p w:rsidR="00FE797A" w:rsidRDefault="00FE797A"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Администрация сельсовета работает в постоянном взаимодействии с участковым инспектором полиции. Совместно с участковым инспектором были проведены  комплексные  профилактические мероприятия по профилактике  административных правонарушений и  преступлений на территории муниципального образования.  В случае проведения на территории сельсовета массовых мероприятий, сведения о дате и месте проведения представлялись в  ОВД Асекеевского района.</w:t>
      </w:r>
    </w:p>
    <w:p w:rsidR="008D1711"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 xml:space="preserve"> </w:t>
      </w:r>
      <w:r w:rsidRPr="00C57102">
        <w:rPr>
          <w:rFonts w:ascii="Times New Roman" w:hAnsi="Times New Roman" w:cs="Times New Roman"/>
          <w:sz w:val="28"/>
          <w:szCs w:val="28"/>
        </w:rPr>
        <w:tab/>
      </w:r>
      <w:r w:rsidR="008D1711">
        <w:rPr>
          <w:rFonts w:ascii="Times New Roman" w:hAnsi="Times New Roman" w:cs="Times New Roman"/>
          <w:sz w:val="28"/>
          <w:szCs w:val="28"/>
        </w:rPr>
        <w:t xml:space="preserve">На территории сельсовета значительно снизился уровень преступности. </w:t>
      </w:r>
      <w:r w:rsidRPr="00C57102">
        <w:rPr>
          <w:rFonts w:ascii="Times New Roman" w:hAnsi="Times New Roman" w:cs="Times New Roman"/>
          <w:sz w:val="28"/>
          <w:szCs w:val="28"/>
        </w:rPr>
        <w:t>За 201</w:t>
      </w:r>
      <w:r w:rsidR="008D1711">
        <w:rPr>
          <w:rFonts w:ascii="Times New Roman" w:hAnsi="Times New Roman" w:cs="Times New Roman"/>
          <w:sz w:val="28"/>
          <w:szCs w:val="28"/>
        </w:rPr>
        <w:t>5 год  зарегистрировано 7</w:t>
      </w:r>
      <w:r w:rsidRPr="00C57102">
        <w:rPr>
          <w:rFonts w:ascii="Times New Roman" w:hAnsi="Times New Roman" w:cs="Times New Roman"/>
          <w:sz w:val="28"/>
          <w:szCs w:val="28"/>
        </w:rPr>
        <w:t xml:space="preserve"> преступлений (за 201</w:t>
      </w:r>
      <w:r w:rsidR="008D1711">
        <w:rPr>
          <w:rFonts w:ascii="Times New Roman" w:hAnsi="Times New Roman" w:cs="Times New Roman"/>
          <w:sz w:val="28"/>
          <w:szCs w:val="28"/>
        </w:rPr>
        <w:t>4 год -11</w:t>
      </w:r>
      <w:r w:rsidRPr="00C57102">
        <w:rPr>
          <w:rFonts w:ascii="Times New Roman" w:hAnsi="Times New Roman" w:cs="Times New Roman"/>
          <w:sz w:val="28"/>
          <w:szCs w:val="28"/>
        </w:rPr>
        <w:t xml:space="preserve">), нераскрытых преступлений нет. </w:t>
      </w:r>
      <w:r w:rsidR="008D1711">
        <w:rPr>
          <w:rFonts w:ascii="Times New Roman" w:hAnsi="Times New Roman" w:cs="Times New Roman"/>
          <w:sz w:val="28"/>
          <w:szCs w:val="28"/>
        </w:rPr>
        <w:t xml:space="preserve">Два преступления совершены </w:t>
      </w:r>
      <w:r w:rsidR="00F6221F">
        <w:rPr>
          <w:rFonts w:ascii="Times New Roman" w:hAnsi="Times New Roman" w:cs="Times New Roman"/>
          <w:sz w:val="28"/>
          <w:szCs w:val="28"/>
        </w:rPr>
        <w:t>лицом, находящемся в состоянии алкогольного опьянения.</w:t>
      </w:r>
    </w:p>
    <w:p w:rsidR="00C57102" w:rsidRPr="00C57102" w:rsidRDefault="00F6221F" w:rsidP="00C57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2016</w:t>
      </w:r>
      <w:r w:rsidR="00C57102" w:rsidRPr="00C57102">
        <w:rPr>
          <w:rFonts w:ascii="Times New Roman" w:hAnsi="Times New Roman" w:cs="Times New Roman"/>
          <w:sz w:val="28"/>
          <w:szCs w:val="28"/>
        </w:rPr>
        <w:t xml:space="preserve"> году со стороны администрации сельсовета будут приняты дополнительные меры по работе с населением,  будет проводиться разъяснительная работа  с целью предупреждения преступлений и административных правонарушений на территории сельсовета.</w:t>
      </w:r>
    </w:p>
    <w:p w:rsidR="00C57102" w:rsidRPr="00C57102" w:rsidRDefault="002F5147" w:rsidP="00C571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Специалистами а</w:t>
      </w:r>
      <w:r w:rsidR="00C57102" w:rsidRPr="00C57102">
        <w:rPr>
          <w:rFonts w:ascii="Times New Roman" w:hAnsi="Times New Roman" w:cs="Times New Roman"/>
          <w:sz w:val="28"/>
          <w:szCs w:val="28"/>
        </w:rPr>
        <w:t>дминистрацией сель</w:t>
      </w:r>
      <w:r>
        <w:rPr>
          <w:rFonts w:ascii="Times New Roman" w:hAnsi="Times New Roman" w:cs="Times New Roman"/>
          <w:sz w:val="28"/>
          <w:szCs w:val="28"/>
        </w:rPr>
        <w:t xml:space="preserve">совета </w:t>
      </w:r>
      <w:r w:rsidR="00C57102" w:rsidRPr="00C57102">
        <w:rPr>
          <w:rFonts w:ascii="Times New Roman" w:hAnsi="Times New Roman" w:cs="Times New Roman"/>
          <w:sz w:val="28"/>
          <w:szCs w:val="28"/>
        </w:rPr>
        <w:t>проводилась  разъяснительная работа по вопросам уплаты налогов.</w:t>
      </w:r>
    </w:p>
    <w:p w:rsidR="00C57102" w:rsidRPr="00C57102" w:rsidRDefault="00C57102" w:rsidP="00C57102">
      <w:pPr>
        <w:spacing w:after="0" w:line="240" w:lineRule="auto"/>
        <w:ind w:firstLine="708"/>
        <w:jc w:val="both"/>
        <w:rPr>
          <w:rFonts w:ascii="Times New Roman" w:hAnsi="Times New Roman" w:cs="Times New Roman"/>
          <w:sz w:val="28"/>
          <w:szCs w:val="28"/>
        </w:rPr>
      </w:pPr>
      <w:r w:rsidRPr="00C57102">
        <w:rPr>
          <w:rFonts w:ascii="Times New Roman" w:hAnsi="Times New Roman" w:cs="Times New Roman"/>
          <w:sz w:val="28"/>
          <w:szCs w:val="28"/>
        </w:rPr>
        <w:t>Была продолжена  работа по подготовке, выдаче документов и осуществлению контроля при выделении кредитов на развитие  ЛПХ, проводился учет заемщиков.</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 xml:space="preserve">              Производился учет, подготовка документов  и контроль за работой граждан, направленных  на общественные работ</w:t>
      </w:r>
      <w:r w:rsidR="00F6221F">
        <w:rPr>
          <w:rFonts w:ascii="Times New Roman" w:hAnsi="Times New Roman" w:cs="Times New Roman"/>
          <w:sz w:val="28"/>
          <w:szCs w:val="28"/>
        </w:rPr>
        <w:t>ы Центром занятости населения (9</w:t>
      </w:r>
      <w:r w:rsidR="00C70719">
        <w:rPr>
          <w:rFonts w:ascii="Times New Roman" w:hAnsi="Times New Roman" w:cs="Times New Roman"/>
          <w:sz w:val="28"/>
          <w:szCs w:val="28"/>
        </w:rPr>
        <w:t xml:space="preserve"> человек</w:t>
      </w:r>
      <w:r w:rsidRPr="00C57102">
        <w:rPr>
          <w:rFonts w:ascii="Times New Roman" w:hAnsi="Times New Roman" w:cs="Times New Roman"/>
          <w:sz w:val="28"/>
          <w:szCs w:val="28"/>
        </w:rPr>
        <w:t>)  и направленных на обязательные работы уголовн</w:t>
      </w:r>
      <w:r w:rsidR="00F6221F">
        <w:rPr>
          <w:rFonts w:ascii="Times New Roman" w:hAnsi="Times New Roman" w:cs="Times New Roman"/>
          <w:sz w:val="28"/>
          <w:szCs w:val="28"/>
        </w:rPr>
        <w:t>о – исправительной инспекцией (8 человек</w:t>
      </w:r>
      <w:r w:rsidRPr="00C57102">
        <w:rPr>
          <w:rFonts w:ascii="Times New Roman" w:hAnsi="Times New Roman" w:cs="Times New Roman"/>
          <w:sz w:val="28"/>
          <w:szCs w:val="28"/>
        </w:rPr>
        <w:t>).</w:t>
      </w:r>
    </w:p>
    <w:p w:rsidR="00C57102" w:rsidRPr="00C57102" w:rsidRDefault="00C57102" w:rsidP="002F5147">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r>
    </w:p>
    <w:p w:rsid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Главой сельс</w:t>
      </w:r>
      <w:r w:rsidR="002F5147">
        <w:rPr>
          <w:rFonts w:ascii="Times New Roman" w:hAnsi="Times New Roman" w:cs="Times New Roman"/>
          <w:sz w:val="28"/>
          <w:szCs w:val="28"/>
        </w:rPr>
        <w:t xml:space="preserve">овета </w:t>
      </w:r>
      <w:r w:rsidRPr="00C57102">
        <w:rPr>
          <w:rFonts w:ascii="Times New Roman" w:hAnsi="Times New Roman" w:cs="Times New Roman"/>
          <w:sz w:val="28"/>
          <w:szCs w:val="28"/>
        </w:rPr>
        <w:t xml:space="preserve"> проводился прием граждан по личным вопросам. За отчетный год было </w:t>
      </w:r>
      <w:r w:rsidR="0092121A">
        <w:rPr>
          <w:rFonts w:ascii="Times New Roman" w:hAnsi="Times New Roman" w:cs="Times New Roman"/>
          <w:sz w:val="28"/>
          <w:szCs w:val="28"/>
        </w:rPr>
        <w:t>зарегистрировано и рассмотрено 1</w:t>
      </w:r>
      <w:r w:rsidRPr="00C57102">
        <w:rPr>
          <w:rFonts w:ascii="Times New Roman" w:hAnsi="Times New Roman" w:cs="Times New Roman"/>
          <w:sz w:val="28"/>
          <w:szCs w:val="28"/>
        </w:rPr>
        <w:t xml:space="preserve">5 письменных  заявлений  граждан. Все  поступающие </w:t>
      </w:r>
      <w:r w:rsidR="002F5147">
        <w:rPr>
          <w:rFonts w:ascii="Times New Roman" w:hAnsi="Times New Roman" w:cs="Times New Roman"/>
          <w:sz w:val="28"/>
          <w:szCs w:val="28"/>
        </w:rPr>
        <w:t xml:space="preserve">письменные    заявления </w:t>
      </w:r>
      <w:r w:rsidRPr="00C57102">
        <w:rPr>
          <w:rFonts w:ascii="Times New Roman" w:hAnsi="Times New Roman" w:cs="Times New Roman"/>
          <w:sz w:val="28"/>
          <w:szCs w:val="28"/>
        </w:rPr>
        <w:t xml:space="preserve">регистрировались в журнале, где также делалась  отметка о результатах рассмотрения заявления. </w:t>
      </w:r>
    </w:p>
    <w:p w:rsidR="00AF48A4" w:rsidRPr="00C57102" w:rsidRDefault="00AF48A4" w:rsidP="00C57102">
      <w:pPr>
        <w:spacing w:after="0" w:line="240" w:lineRule="auto"/>
        <w:jc w:val="both"/>
        <w:rPr>
          <w:rFonts w:ascii="Times New Roman" w:hAnsi="Times New Roman" w:cs="Times New Roman"/>
          <w:sz w:val="28"/>
          <w:szCs w:val="28"/>
        </w:rPr>
      </w:pPr>
    </w:p>
    <w:p w:rsid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 xml:space="preserve">  Регулярно проводились  совещания с руководителями организаций и учреждений, расположенных на территории сельсовета. За  отчетный период  наиболее важными вопросами, обсуждаемыми в ходе проведенных совещаний были:  противопожарная безопасность, собираемость налогов, подготовка к районному пр</w:t>
      </w:r>
      <w:r w:rsidR="008D1711">
        <w:rPr>
          <w:rFonts w:ascii="Times New Roman" w:hAnsi="Times New Roman" w:cs="Times New Roman"/>
          <w:sz w:val="28"/>
          <w:szCs w:val="28"/>
        </w:rPr>
        <w:t>азднику «Сабантуй» подготовка к</w:t>
      </w:r>
      <w:r w:rsidRPr="00C57102">
        <w:rPr>
          <w:rFonts w:ascii="Times New Roman" w:hAnsi="Times New Roman" w:cs="Times New Roman"/>
          <w:sz w:val="28"/>
          <w:szCs w:val="28"/>
        </w:rPr>
        <w:t xml:space="preserve">  Дню Победы,  Дню пожилых людей, Дню инвалида, подготовка организаций и учреждений к работе в зимних условиях.</w:t>
      </w:r>
    </w:p>
    <w:p w:rsidR="00AF48A4" w:rsidRPr="00C57102" w:rsidRDefault="00AF48A4"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Работу, связанную  с осуществлением  мероприятий по мобилизационной подготовке муниципальных предприятий и учреждений, находящихся на территории сельсовета, осуществляет специалист по перв</w:t>
      </w:r>
      <w:r w:rsidR="00ED1CBB">
        <w:rPr>
          <w:rFonts w:ascii="Times New Roman" w:hAnsi="Times New Roman" w:cs="Times New Roman"/>
          <w:sz w:val="28"/>
          <w:szCs w:val="28"/>
        </w:rPr>
        <w:t>ичному воинскому учету граждан.</w:t>
      </w:r>
      <w:r w:rsidRPr="00C57102">
        <w:rPr>
          <w:rFonts w:ascii="Times New Roman" w:hAnsi="Times New Roman" w:cs="Times New Roman"/>
          <w:sz w:val="28"/>
          <w:szCs w:val="28"/>
        </w:rPr>
        <w:t xml:space="preserve"> Администрацией сельсовета решаются вопросы обеспечения транспортом для своевременной доставки граждан, подлежащих призыву, на сборный пункт. </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 xml:space="preserve">Специалистами администрации сельсовета ежедневно производилась выдача справок населению на оформление пособий, субсидий на оплату коммунальных услуг малообеспеченным </w:t>
      </w:r>
      <w:r w:rsidR="00ED1CBB">
        <w:rPr>
          <w:rFonts w:ascii="Times New Roman" w:hAnsi="Times New Roman" w:cs="Times New Roman"/>
          <w:sz w:val="28"/>
          <w:szCs w:val="28"/>
        </w:rPr>
        <w:t>семьям, оформление недвижимости.</w:t>
      </w:r>
      <w:r w:rsidRPr="00C57102">
        <w:rPr>
          <w:rFonts w:ascii="Times New Roman" w:hAnsi="Times New Roman" w:cs="Times New Roman"/>
          <w:sz w:val="28"/>
          <w:szCs w:val="28"/>
        </w:rPr>
        <w:tab/>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 xml:space="preserve">Демографическая ситуация </w:t>
      </w:r>
      <w:r w:rsidR="005B59D6">
        <w:rPr>
          <w:rFonts w:ascii="Times New Roman" w:hAnsi="Times New Roman" w:cs="Times New Roman"/>
          <w:sz w:val="28"/>
          <w:szCs w:val="28"/>
        </w:rPr>
        <w:t>в поселении, по сравнению с 2014</w:t>
      </w:r>
      <w:r w:rsidRPr="00C57102">
        <w:rPr>
          <w:rFonts w:ascii="Times New Roman" w:hAnsi="Times New Roman" w:cs="Times New Roman"/>
          <w:sz w:val="28"/>
          <w:szCs w:val="28"/>
        </w:rPr>
        <w:t xml:space="preserve"> годом складывается следующим образо</w:t>
      </w:r>
      <w:r w:rsidR="005B59D6">
        <w:rPr>
          <w:rFonts w:ascii="Times New Roman" w:hAnsi="Times New Roman" w:cs="Times New Roman"/>
          <w:sz w:val="28"/>
          <w:szCs w:val="28"/>
        </w:rPr>
        <w:t>м: родилось -1</w:t>
      </w:r>
      <w:r w:rsidR="008D1711">
        <w:rPr>
          <w:rFonts w:ascii="Times New Roman" w:hAnsi="Times New Roman" w:cs="Times New Roman"/>
          <w:sz w:val="28"/>
          <w:szCs w:val="28"/>
        </w:rPr>
        <w:t>8</w:t>
      </w:r>
      <w:r w:rsidR="005B59D6">
        <w:rPr>
          <w:rFonts w:ascii="Times New Roman" w:hAnsi="Times New Roman" w:cs="Times New Roman"/>
          <w:sz w:val="28"/>
          <w:szCs w:val="28"/>
        </w:rPr>
        <w:t xml:space="preserve"> человека (в 2014 году -32),  умерло – 32  (в 2014 году -29</w:t>
      </w:r>
      <w:r w:rsidRPr="00C57102">
        <w:rPr>
          <w:rFonts w:ascii="Times New Roman" w:hAnsi="Times New Roman" w:cs="Times New Roman"/>
          <w:sz w:val="28"/>
          <w:szCs w:val="28"/>
        </w:rPr>
        <w:t>).</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За  201</w:t>
      </w:r>
      <w:r w:rsidR="005B59D6">
        <w:rPr>
          <w:rFonts w:ascii="Times New Roman" w:hAnsi="Times New Roman" w:cs="Times New Roman"/>
          <w:sz w:val="28"/>
          <w:szCs w:val="28"/>
        </w:rPr>
        <w:t>5</w:t>
      </w:r>
      <w:r w:rsidRPr="00C57102">
        <w:rPr>
          <w:rFonts w:ascii="Times New Roman" w:hAnsi="Times New Roman" w:cs="Times New Roman"/>
          <w:sz w:val="28"/>
          <w:szCs w:val="28"/>
        </w:rPr>
        <w:t xml:space="preserve"> год  было </w:t>
      </w:r>
      <w:r w:rsidR="005B59D6">
        <w:rPr>
          <w:rFonts w:ascii="Times New Roman" w:hAnsi="Times New Roman" w:cs="Times New Roman"/>
          <w:sz w:val="28"/>
          <w:szCs w:val="28"/>
        </w:rPr>
        <w:t>зарегистрировано   40</w:t>
      </w:r>
      <w:r w:rsidRPr="00C57102">
        <w:rPr>
          <w:rFonts w:ascii="Times New Roman" w:hAnsi="Times New Roman" w:cs="Times New Roman"/>
          <w:sz w:val="28"/>
          <w:szCs w:val="28"/>
        </w:rPr>
        <w:t xml:space="preserve"> актов  гражданского состояния, из них</w:t>
      </w:r>
      <w:r w:rsidR="005B59D6">
        <w:rPr>
          <w:rFonts w:ascii="Times New Roman" w:hAnsi="Times New Roman" w:cs="Times New Roman"/>
          <w:sz w:val="28"/>
          <w:szCs w:val="28"/>
        </w:rPr>
        <w:t>: о рождении -5;  о смерти – 32</w:t>
      </w:r>
      <w:r w:rsidRPr="00C57102">
        <w:rPr>
          <w:rFonts w:ascii="Times New Roman" w:hAnsi="Times New Roman" w:cs="Times New Roman"/>
          <w:sz w:val="28"/>
          <w:szCs w:val="28"/>
        </w:rPr>
        <w:t xml:space="preserve">, </w:t>
      </w:r>
      <w:r w:rsidR="005B59D6">
        <w:rPr>
          <w:rFonts w:ascii="Times New Roman" w:hAnsi="Times New Roman" w:cs="Times New Roman"/>
          <w:sz w:val="28"/>
          <w:szCs w:val="28"/>
        </w:rPr>
        <w:t xml:space="preserve"> о заключении брака -3</w:t>
      </w:r>
      <w:r w:rsidRPr="00C57102">
        <w:rPr>
          <w:rFonts w:ascii="Times New Roman" w:hAnsi="Times New Roman" w:cs="Times New Roman"/>
          <w:sz w:val="28"/>
          <w:szCs w:val="28"/>
        </w:rPr>
        <w:t>. Сведения о фактах регистрации актов гражданского состояния регулярно представлялись в УСЗН, налоговую инспекцию, отделение Социального страхования, отделение Пенсионного фонда.</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 xml:space="preserve">  </w:t>
      </w:r>
    </w:p>
    <w:p w:rsidR="0092121A" w:rsidRDefault="00C57102" w:rsidP="0092121A">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 xml:space="preserve">  За отчетный период по исполнению нотариальных действий было  о</w:t>
      </w:r>
      <w:r w:rsidR="0092121A">
        <w:rPr>
          <w:rFonts w:ascii="Times New Roman" w:hAnsi="Times New Roman" w:cs="Times New Roman"/>
          <w:sz w:val="28"/>
          <w:szCs w:val="28"/>
        </w:rPr>
        <w:t>формлено и выдано гражданам: 110</w:t>
      </w:r>
      <w:r w:rsidRPr="00C57102">
        <w:rPr>
          <w:rFonts w:ascii="Times New Roman" w:hAnsi="Times New Roman" w:cs="Times New Roman"/>
          <w:sz w:val="28"/>
          <w:szCs w:val="28"/>
        </w:rPr>
        <w:t xml:space="preserve"> доверенностей, произведено </w:t>
      </w:r>
      <w:r w:rsidR="0092121A">
        <w:rPr>
          <w:rFonts w:ascii="Times New Roman" w:hAnsi="Times New Roman" w:cs="Times New Roman"/>
          <w:sz w:val="28"/>
          <w:szCs w:val="28"/>
        </w:rPr>
        <w:t>3</w:t>
      </w:r>
      <w:r w:rsidRPr="00C57102">
        <w:rPr>
          <w:rFonts w:ascii="Times New Roman" w:hAnsi="Times New Roman" w:cs="Times New Roman"/>
          <w:sz w:val="28"/>
          <w:szCs w:val="28"/>
        </w:rPr>
        <w:t xml:space="preserve"> удостоверений  завещаний.</w:t>
      </w:r>
    </w:p>
    <w:p w:rsidR="0092121A" w:rsidRDefault="0092121A" w:rsidP="0092121A">
      <w:pPr>
        <w:spacing w:after="0" w:line="240" w:lineRule="auto"/>
        <w:jc w:val="both"/>
        <w:rPr>
          <w:rFonts w:ascii="Times New Roman" w:hAnsi="Times New Roman" w:cs="Times New Roman"/>
          <w:sz w:val="28"/>
          <w:szCs w:val="28"/>
        </w:rPr>
      </w:pPr>
    </w:p>
    <w:p w:rsidR="0092121A" w:rsidRDefault="0092121A" w:rsidP="009212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Принятые нормативные правовые акты , а также информация о деятельности  муниципального образования Чкаловский сельсовет</w:t>
      </w:r>
      <w:r w:rsidR="00C70719">
        <w:rPr>
          <w:rFonts w:ascii="Times New Roman" w:hAnsi="Times New Roman" w:cs="Times New Roman"/>
          <w:sz w:val="28"/>
          <w:szCs w:val="28"/>
        </w:rPr>
        <w:t>,</w:t>
      </w:r>
      <w:r>
        <w:rPr>
          <w:rFonts w:ascii="Times New Roman" w:hAnsi="Times New Roman" w:cs="Times New Roman"/>
          <w:sz w:val="28"/>
          <w:szCs w:val="28"/>
        </w:rPr>
        <w:t xml:space="preserve"> регулярно размещалась на сайте сельсовета.</w:t>
      </w:r>
    </w:p>
    <w:p w:rsidR="0092121A" w:rsidRDefault="0092121A" w:rsidP="0092121A">
      <w:pPr>
        <w:spacing w:after="0" w:line="240" w:lineRule="auto"/>
        <w:jc w:val="both"/>
        <w:rPr>
          <w:rFonts w:ascii="Times New Roman" w:hAnsi="Times New Roman" w:cs="Times New Roman"/>
          <w:sz w:val="28"/>
          <w:szCs w:val="28"/>
        </w:rPr>
      </w:pPr>
    </w:p>
    <w:p w:rsidR="00C57102" w:rsidRPr="00C57102" w:rsidRDefault="00C57102" w:rsidP="0092121A">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ab/>
        <w:t>Несмотря на большой объем  проделанной работы,  основные задачи, которые   предстоит выполнить в ближайшее время   следующие:</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 xml:space="preserve"> - необходимо активизировать работу правоохранительных органов по профилактике правонарушений на территории поселения; </w:t>
      </w:r>
    </w:p>
    <w:p w:rsidR="00C57102" w:rsidRPr="00C57102" w:rsidRDefault="00C57102" w:rsidP="00C57102">
      <w:pPr>
        <w:spacing w:after="0" w:line="240" w:lineRule="auto"/>
        <w:jc w:val="both"/>
        <w:rPr>
          <w:rFonts w:ascii="Times New Roman" w:hAnsi="Times New Roman" w:cs="Times New Roman"/>
          <w:sz w:val="28"/>
          <w:szCs w:val="28"/>
        </w:rPr>
      </w:pPr>
      <w:r w:rsidRPr="00C57102">
        <w:rPr>
          <w:rFonts w:ascii="Times New Roman" w:hAnsi="Times New Roman" w:cs="Times New Roman"/>
          <w:sz w:val="28"/>
          <w:szCs w:val="28"/>
        </w:rPr>
        <w:t>- продолжить работу по капитальному ремонту системы водоснабжения, по ремонту внутрипоселковых дорог;</w:t>
      </w:r>
    </w:p>
    <w:p w:rsidR="00C57102" w:rsidRDefault="0092121A" w:rsidP="00C57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продолжить работу</w:t>
      </w:r>
      <w:r w:rsidR="00C57102" w:rsidRPr="00C57102">
        <w:rPr>
          <w:rFonts w:ascii="Times New Roman" w:hAnsi="Times New Roman" w:cs="Times New Roman"/>
          <w:sz w:val="28"/>
          <w:szCs w:val="28"/>
        </w:rPr>
        <w:t xml:space="preserve"> по капитальному ремонту   Чкаловского сельского </w:t>
      </w:r>
      <w:r w:rsidR="00A856C9">
        <w:rPr>
          <w:rFonts w:ascii="Times New Roman" w:hAnsi="Times New Roman" w:cs="Times New Roman"/>
          <w:sz w:val="28"/>
          <w:szCs w:val="28"/>
        </w:rPr>
        <w:t>Д</w:t>
      </w:r>
      <w:r w:rsidR="00C57102" w:rsidRPr="00C57102">
        <w:rPr>
          <w:rFonts w:ascii="Times New Roman" w:hAnsi="Times New Roman" w:cs="Times New Roman"/>
          <w:sz w:val="28"/>
          <w:szCs w:val="28"/>
        </w:rPr>
        <w:t>ома культуры</w:t>
      </w:r>
      <w:r w:rsidR="00A856C9">
        <w:rPr>
          <w:rFonts w:ascii="Times New Roman" w:hAnsi="Times New Roman" w:cs="Times New Roman"/>
          <w:sz w:val="28"/>
          <w:szCs w:val="28"/>
        </w:rPr>
        <w:t>;</w:t>
      </w:r>
    </w:p>
    <w:p w:rsidR="00C57102" w:rsidRPr="00C57102" w:rsidRDefault="00A856C9" w:rsidP="00C57102">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92121A">
        <w:rPr>
          <w:rFonts w:ascii="Times New Roman" w:hAnsi="Times New Roman" w:cs="Times New Roman"/>
          <w:sz w:val="28"/>
          <w:szCs w:val="28"/>
        </w:rPr>
        <w:t>продолжить   работу</w:t>
      </w:r>
      <w:r w:rsidRPr="00A856C9">
        <w:rPr>
          <w:rFonts w:ascii="Times New Roman" w:hAnsi="Times New Roman" w:cs="Times New Roman"/>
          <w:sz w:val="28"/>
          <w:szCs w:val="28"/>
        </w:rPr>
        <w:t xml:space="preserve"> по оформлению невостребованных земельных долей в муниципальную собственность</w:t>
      </w:r>
      <w:r>
        <w:rPr>
          <w:rFonts w:ascii="Times New Roman" w:hAnsi="Times New Roman" w:cs="Times New Roman"/>
          <w:sz w:val="28"/>
          <w:szCs w:val="28"/>
        </w:rPr>
        <w:t xml:space="preserve">, </w:t>
      </w:r>
      <w:r w:rsidR="00C57102" w:rsidRPr="00C57102">
        <w:rPr>
          <w:rFonts w:ascii="Times New Roman" w:hAnsi="Times New Roman" w:cs="Times New Roman"/>
          <w:sz w:val="28"/>
          <w:szCs w:val="28"/>
        </w:rPr>
        <w:t xml:space="preserve"> по оформлению в собственность имущества, переданного муниципальному образованию Чкаловский сельсовет законами Оренбургской области.</w:t>
      </w: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rPr>
          <w:rFonts w:ascii="Times New Roman" w:hAnsi="Times New Roman" w:cs="Times New Roman"/>
          <w:sz w:val="28"/>
          <w:szCs w:val="28"/>
        </w:rPr>
      </w:pPr>
    </w:p>
    <w:p w:rsidR="00C57102" w:rsidRPr="00C57102" w:rsidRDefault="00C57102" w:rsidP="00C57102">
      <w:pPr>
        <w:spacing w:after="0" w:line="240" w:lineRule="auto"/>
        <w:rPr>
          <w:rFonts w:ascii="Times New Roman" w:hAnsi="Times New Roman" w:cs="Times New Roman"/>
          <w:sz w:val="28"/>
          <w:szCs w:val="28"/>
        </w:rPr>
      </w:pPr>
    </w:p>
    <w:p w:rsidR="00C57102" w:rsidRPr="00C57102" w:rsidRDefault="00C57102" w:rsidP="00C57102">
      <w:pPr>
        <w:spacing w:after="0" w:line="240" w:lineRule="auto"/>
        <w:rPr>
          <w:rFonts w:ascii="Times New Roman" w:hAnsi="Times New Roman" w:cs="Times New Roman"/>
          <w:sz w:val="28"/>
          <w:szCs w:val="28"/>
        </w:rPr>
      </w:pPr>
    </w:p>
    <w:p w:rsidR="00C57102" w:rsidRPr="00C57102" w:rsidRDefault="00C57102" w:rsidP="00C57102">
      <w:pPr>
        <w:spacing w:after="0" w:line="240" w:lineRule="auto"/>
        <w:rPr>
          <w:rFonts w:ascii="Times New Roman" w:hAnsi="Times New Roman" w:cs="Times New Roman"/>
          <w:sz w:val="28"/>
          <w:szCs w:val="28"/>
        </w:rPr>
      </w:pPr>
    </w:p>
    <w:p w:rsidR="00C57102" w:rsidRPr="00C57102" w:rsidRDefault="00C57102" w:rsidP="00C57102">
      <w:pPr>
        <w:spacing w:after="0" w:line="240" w:lineRule="auto"/>
        <w:rPr>
          <w:rFonts w:ascii="Times New Roman" w:hAnsi="Times New Roman" w:cs="Times New Roman"/>
          <w:sz w:val="28"/>
          <w:szCs w:val="28"/>
        </w:rPr>
      </w:pPr>
    </w:p>
    <w:p w:rsidR="00C57102" w:rsidRPr="00C57102" w:rsidRDefault="00C57102" w:rsidP="00C57102">
      <w:pPr>
        <w:spacing w:after="0" w:line="240" w:lineRule="auto"/>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jc w:val="both"/>
        <w:rPr>
          <w:sz w:val="28"/>
          <w:szCs w:val="28"/>
        </w:rPr>
      </w:pP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spacing w:after="0" w:line="240" w:lineRule="auto"/>
        <w:jc w:val="both"/>
        <w:rPr>
          <w:rFonts w:ascii="Times New Roman" w:hAnsi="Times New Roman" w:cs="Times New Roman"/>
          <w:sz w:val="28"/>
          <w:szCs w:val="28"/>
        </w:rPr>
      </w:pPr>
    </w:p>
    <w:p w:rsidR="00C57102" w:rsidRPr="00C57102" w:rsidRDefault="00C57102" w:rsidP="00C57102">
      <w:pPr>
        <w:rPr>
          <w:sz w:val="28"/>
          <w:szCs w:val="28"/>
        </w:rPr>
      </w:pPr>
    </w:p>
    <w:p w:rsidR="00C57102" w:rsidRPr="00C57102" w:rsidRDefault="00C57102" w:rsidP="00C57102">
      <w:pPr>
        <w:rPr>
          <w:sz w:val="28"/>
          <w:szCs w:val="28"/>
        </w:rPr>
      </w:pPr>
    </w:p>
    <w:p w:rsidR="00266C8D" w:rsidRPr="00C57102" w:rsidRDefault="00266C8D">
      <w:pPr>
        <w:rPr>
          <w:sz w:val="28"/>
          <w:szCs w:val="28"/>
        </w:rPr>
      </w:pPr>
    </w:p>
    <w:sectPr w:rsidR="00266C8D" w:rsidRPr="00C57102" w:rsidSect="00D1207F">
      <w:headerReference w:type="default" r:id="rId7"/>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A31" w:rsidRDefault="00084A31" w:rsidP="00D507B0">
      <w:pPr>
        <w:spacing w:after="0" w:line="240" w:lineRule="auto"/>
      </w:pPr>
      <w:r>
        <w:separator/>
      </w:r>
    </w:p>
  </w:endnote>
  <w:endnote w:type="continuationSeparator" w:id="1">
    <w:p w:rsidR="00084A31" w:rsidRDefault="00084A31" w:rsidP="00D50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A31" w:rsidRDefault="00084A31" w:rsidP="00D507B0">
      <w:pPr>
        <w:spacing w:after="0" w:line="240" w:lineRule="auto"/>
      </w:pPr>
      <w:r>
        <w:separator/>
      </w:r>
    </w:p>
  </w:footnote>
  <w:footnote w:type="continuationSeparator" w:id="1">
    <w:p w:rsidR="00084A31" w:rsidRDefault="00084A31" w:rsidP="00D50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9797"/>
      <w:docPartObj>
        <w:docPartGallery w:val="Page Numbers (Top of Page)"/>
        <w:docPartUnique/>
      </w:docPartObj>
    </w:sdtPr>
    <w:sdtContent>
      <w:p w:rsidR="00EA54F5" w:rsidRDefault="00972519">
        <w:pPr>
          <w:pStyle w:val="a4"/>
          <w:jc w:val="right"/>
        </w:pPr>
        <w:fldSimple w:instr=" PAGE   \* MERGEFORMAT ">
          <w:r w:rsidR="00CA655E">
            <w:rPr>
              <w:noProof/>
            </w:rPr>
            <w:t>7</w:t>
          </w:r>
        </w:fldSimple>
      </w:p>
    </w:sdtContent>
  </w:sdt>
  <w:p w:rsidR="00EA54F5" w:rsidRDefault="00EA54F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57102"/>
    <w:rsid w:val="00050B59"/>
    <w:rsid w:val="00084A31"/>
    <w:rsid w:val="000E77E4"/>
    <w:rsid w:val="00137841"/>
    <w:rsid w:val="001B21C5"/>
    <w:rsid w:val="001E44AF"/>
    <w:rsid w:val="002107E9"/>
    <w:rsid w:val="0021230C"/>
    <w:rsid w:val="00266C8D"/>
    <w:rsid w:val="00276A5E"/>
    <w:rsid w:val="002B15D1"/>
    <w:rsid w:val="002F5147"/>
    <w:rsid w:val="00437FD0"/>
    <w:rsid w:val="00454A10"/>
    <w:rsid w:val="004950D6"/>
    <w:rsid w:val="00574C91"/>
    <w:rsid w:val="005B59D6"/>
    <w:rsid w:val="005E0260"/>
    <w:rsid w:val="00617D73"/>
    <w:rsid w:val="00621BA2"/>
    <w:rsid w:val="006411C5"/>
    <w:rsid w:val="00671DD9"/>
    <w:rsid w:val="006D28D8"/>
    <w:rsid w:val="0071632C"/>
    <w:rsid w:val="007C7B82"/>
    <w:rsid w:val="00860DAA"/>
    <w:rsid w:val="008A2474"/>
    <w:rsid w:val="008D1711"/>
    <w:rsid w:val="008D6E95"/>
    <w:rsid w:val="0092121A"/>
    <w:rsid w:val="009271A9"/>
    <w:rsid w:val="00972519"/>
    <w:rsid w:val="009F0201"/>
    <w:rsid w:val="00A02250"/>
    <w:rsid w:val="00A856C9"/>
    <w:rsid w:val="00AB318E"/>
    <w:rsid w:val="00AC4F5B"/>
    <w:rsid w:val="00AD741A"/>
    <w:rsid w:val="00AF1D46"/>
    <w:rsid w:val="00AF48A4"/>
    <w:rsid w:val="00B27BE3"/>
    <w:rsid w:val="00B675E6"/>
    <w:rsid w:val="00B75AEB"/>
    <w:rsid w:val="00BB3E5E"/>
    <w:rsid w:val="00BC089A"/>
    <w:rsid w:val="00BD4699"/>
    <w:rsid w:val="00BD79D0"/>
    <w:rsid w:val="00C4682D"/>
    <w:rsid w:val="00C57102"/>
    <w:rsid w:val="00C70719"/>
    <w:rsid w:val="00CA655E"/>
    <w:rsid w:val="00CB7F1E"/>
    <w:rsid w:val="00D1207F"/>
    <w:rsid w:val="00D35F8F"/>
    <w:rsid w:val="00D507B0"/>
    <w:rsid w:val="00E15376"/>
    <w:rsid w:val="00E34A58"/>
    <w:rsid w:val="00E7484B"/>
    <w:rsid w:val="00E94089"/>
    <w:rsid w:val="00EA54F5"/>
    <w:rsid w:val="00EB7870"/>
    <w:rsid w:val="00ED1CBB"/>
    <w:rsid w:val="00F228C7"/>
    <w:rsid w:val="00F61DA4"/>
    <w:rsid w:val="00F6221F"/>
    <w:rsid w:val="00F96072"/>
    <w:rsid w:val="00FB0CFC"/>
    <w:rsid w:val="00FE7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71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507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07B0"/>
  </w:style>
  <w:style w:type="paragraph" w:styleId="a6">
    <w:name w:val="footer"/>
    <w:basedOn w:val="a"/>
    <w:link w:val="a7"/>
    <w:uiPriority w:val="99"/>
    <w:semiHidden/>
    <w:unhideWhenUsed/>
    <w:rsid w:val="00D507B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507B0"/>
  </w:style>
</w:styles>
</file>

<file path=word/webSettings.xml><?xml version="1.0" encoding="utf-8"?>
<w:webSettings xmlns:r="http://schemas.openxmlformats.org/officeDocument/2006/relationships" xmlns:w="http://schemas.openxmlformats.org/wordprocessingml/2006/main">
  <w:divs>
    <w:div w:id="1333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3138-DE3C-4DA5-99A6-7AE968A6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2332</Words>
  <Characters>13294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2016-03-10T03:06:00Z</cp:lastPrinted>
  <dcterms:created xsi:type="dcterms:W3CDTF">2015-02-17T09:26:00Z</dcterms:created>
  <dcterms:modified xsi:type="dcterms:W3CDTF">2016-03-10T03:07:00Z</dcterms:modified>
</cp:coreProperties>
</file>