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1C280E">
        <w:rPr>
          <w:rFonts w:ascii="Times New Roman" w:hAnsi="Times New Roman" w:cs="Times New Roman"/>
          <w:b/>
          <w:sz w:val="24"/>
          <w:szCs w:val="24"/>
        </w:rPr>
        <w:t>3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A4210F" w:rsidRPr="00A77D35" w:rsidRDefault="00A4210F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1C280E">
        <w:rPr>
          <w:rFonts w:ascii="Times New Roman" w:hAnsi="Times New Roman" w:cs="Times New Roman"/>
          <w:sz w:val="24"/>
          <w:szCs w:val="24"/>
        </w:rPr>
        <w:t>3</w:t>
      </w:r>
      <w:r w:rsidR="00445499" w:rsidRPr="00A77D3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54C7D">
        <w:rPr>
          <w:rFonts w:ascii="Times New Roman" w:hAnsi="Times New Roman" w:cs="Times New Roman"/>
          <w:sz w:val="24"/>
          <w:szCs w:val="24"/>
        </w:rPr>
        <w:t xml:space="preserve"> 2018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1C280E">
        <w:rPr>
          <w:rFonts w:ascii="Times New Roman" w:hAnsi="Times New Roman" w:cs="Times New Roman"/>
          <w:sz w:val="24"/>
          <w:szCs w:val="24"/>
        </w:rPr>
        <w:t>4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910EB2" w:rsidRPr="00A77D35">
        <w:rPr>
          <w:rFonts w:ascii="Times New Roman" w:hAnsi="Times New Roman" w:cs="Times New Roman"/>
          <w:sz w:val="24"/>
          <w:szCs w:val="24"/>
        </w:rPr>
        <w:t>письменных</w:t>
      </w:r>
      <w:r w:rsidR="001C280E">
        <w:rPr>
          <w:rFonts w:ascii="Times New Roman" w:hAnsi="Times New Roman" w:cs="Times New Roman"/>
          <w:sz w:val="24"/>
          <w:szCs w:val="24"/>
        </w:rPr>
        <w:t xml:space="preserve"> и 2 устных обращения</w:t>
      </w:r>
      <w:r w:rsidR="00445499" w:rsidRPr="00A77D35">
        <w:rPr>
          <w:rFonts w:ascii="Times New Roman" w:hAnsi="Times New Roman" w:cs="Times New Roman"/>
          <w:sz w:val="24"/>
          <w:szCs w:val="24"/>
        </w:rPr>
        <w:t>.</w:t>
      </w:r>
    </w:p>
    <w:p w:rsidR="00445499" w:rsidRPr="00D54C7D" w:rsidRDefault="00445499" w:rsidP="00A42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D">
        <w:rPr>
          <w:rFonts w:ascii="Times New Roman" w:hAnsi="Times New Roman" w:cs="Times New Roman"/>
          <w:b/>
          <w:sz w:val="24"/>
          <w:szCs w:val="24"/>
        </w:rPr>
        <w:t>Письменные обращения.</w:t>
      </w:r>
    </w:p>
    <w:p w:rsidR="0085748B" w:rsidRDefault="003C11D0" w:rsidP="00D54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обращение – о спиле деревьев. 1 – направлено</w:t>
      </w:r>
      <w:r w:rsidR="00866162">
        <w:rPr>
          <w:rFonts w:ascii="Times New Roman" w:hAnsi="Times New Roman" w:cs="Times New Roman"/>
          <w:sz w:val="24"/>
          <w:szCs w:val="24"/>
        </w:rPr>
        <w:t xml:space="preserve"> по подведомственности: </w:t>
      </w:r>
      <w:proofErr w:type="gramStart"/>
      <w:r w:rsidR="0086616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866162">
        <w:rPr>
          <w:rFonts w:ascii="Times New Roman" w:hAnsi="Times New Roman" w:cs="Times New Roman"/>
          <w:sz w:val="24"/>
          <w:szCs w:val="24"/>
        </w:rPr>
        <w:t xml:space="preserve"> межведомственную комиссию о признании жилого дома аварийным;</w:t>
      </w:r>
      <w:r>
        <w:rPr>
          <w:rFonts w:ascii="Times New Roman" w:hAnsi="Times New Roman" w:cs="Times New Roman"/>
          <w:sz w:val="24"/>
          <w:szCs w:val="24"/>
        </w:rPr>
        <w:t xml:space="preserve"> 1 – о снятии с регистрационного учета в частном жилом доме, 1 коллективное – о благоустройстве придомовой территории многоквартирных домов по ул. Нефтяников 19, 21</w:t>
      </w:r>
    </w:p>
    <w:p w:rsidR="00866162" w:rsidRPr="00866162" w:rsidRDefault="003C11D0" w:rsidP="00866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</w:t>
      </w:r>
      <w:r w:rsidR="00866162">
        <w:rPr>
          <w:rFonts w:ascii="Times New Roman" w:hAnsi="Times New Roman" w:cs="Times New Roman"/>
          <w:sz w:val="24"/>
          <w:szCs w:val="24"/>
        </w:rPr>
        <w:t>бращения рассмотрены, даны ответы.</w:t>
      </w:r>
      <w:r>
        <w:rPr>
          <w:rFonts w:ascii="Times New Roman" w:hAnsi="Times New Roman" w:cs="Times New Roman"/>
          <w:sz w:val="24"/>
          <w:szCs w:val="24"/>
        </w:rPr>
        <w:t xml:space="preserve"> По двум принимаются решения.</w:t>
      </w:r>
    </w:p>
    <w:p w:rsidR="00BA7BA0" w:rsidRDefault="00445499" w:rsidP="00A42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7D">
        <w:rPr>
          <w:rFonts w:ascii="Times New Roman" w:hAnsi="Times New Roman" w:cs="Times New Roman"/>
          <w:b/>
          <w:sz w:val="24"/>
          <w:szCs w:val="24"/>
        </w:rPr>
        <w:t xml:space="preserve">Устные обращения. </w:t>
      </w:r>
    </w:p>
    <w:p w:rsidR="003C11D0" w:rsidRPr="003C11D0" w:rsidRDefault="003C11D0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3C11D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11D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ремонте дороги, 1 – о брошенных спиленных деревьях.</w:t>
      </w:r>
    </w:p>
    <w:p w:rsidR="003C11D0" w:rsidRDefault="003C11D0" w:rsidP="003C1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EB2" w:rsidRPr="003C11D0" w:rsidRDefault="00BA7BA0" w:rsidP="003C11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1D0">
        <w:rPr>
          <w:rFonts w:ascii="Times New Roman" w:hAnsi="Times New Roman" w:cs="Times New Roman"/>
          <w:sz w:val="24"/>
          <w:szCs w:val="24"/>
        </w:rPr>
        <w:t>Все о</w:t>
      </w:r>
      <w:r w:rsidR="007C446A" w:rsidRPr="003C11D0">
        <w:rPr>
          <w:rFonts w:ascii="Times New Roman" w:hAnsi="Times New Roman" w:cs="Times New Roman"/>
          <w:sz w:val="24"/>
          <w:szCs w:val="24"/>
        </w:rPr>
        <w:t xml:space="preserve">бращения </w:t>
      </w:r>
      <w:r w:rsidRPr="003C11D0">
        <w:rPr>
          <w:rFonts w:ascii="Times New Roman" w:hAnsi="Times New Roman" w:cs="Times New Roman"/>
          <w:sz w:val="24"/>
          <w:szCs w:val="24"/>
        </w:rPr>
        <w:t>рассмотрены</w:t>
      </w:r>
      <w:r w:rsidR="007C446A" w:rsidRPr="003C11D0">
        <w:rPr>
          <w:rFonts w:ascii="Times New Roman" w:hAnsi="Times New Roman" w:cs="Times New Roman"/>
          <w:sz w:val="24"/>
          <w:szCs w:val="24"/>
        </w:rPr>
        <w:t xml:space="preserve">, даны ответы. </w:t>
      </w:r>
    </w:p>
    <w:p w:rsidR="007C446A" w:rsidRPr="00A77D35" w:rsidRDefault="007C446A" w:rsidP="00A4210F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</w:t>
      </w:r>
      <w:r w:rsidR="00304E41" w:rsidRPr="00A77D35">
        <w:rPr>
          <w:rFonts w:ascii="Times New Roman" w:hAnsi="Times New Roman" w:cs="Times New Roman"/>
          <w:sz w:val="24"/>
          <w:szCs w:val="24"/>
        </w:rPr>
        <w:t>ьной</w:t>
      </w:r>
      <w:r w:rsidRPr="00A77D35">
        <w:rPr>
          <w:rFonts w:ascii="Times New Roman" w:hAnsi="Times New Roman" w:cs="Times New Roman"/>
          <w:sz w:val="24"/>
          <w:szCs w:val="24"/>
        </w:rPr>
        <w:t>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sectPr w:rsidR="007C446A" w:rsidRPr="00A77D35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1C280E"/>
    <w:rsid w:val="001E5D6A"/>
    <w:rsid w:val="002C4476"/>
    <w:rsid w:val="00304E41"/>
    <w:rsid w:val="00343592"/>
    <w:rsid w:val="003C0A57"/>
    <w:rsid w:val="003C11D0"/>
    <w:rsid w:val="00445499"/>
    <w:rsid w:val="007143D7"/>
    <w:rsid w:val="007877AE"/>
    <w:rsid w:val="007C446A"/>
    <w:rsid w:val="0085748B"/>
    <w:rsid w:val="00866162"/>
    <w:rsid w:val="00910EB2"/>
    <w:rsid w:val="009C2F7B"/>
    <w:rsid w:val="00A4210F"/>
    <w:rsid w:val="00A708BE"/>
    <w:rsid w:val="00A77D35"/>
    <w:rsid w:val="00BA7BA0"/>
    <w:rsid w:val="00C873D8"/>
    <w:rsid w:val="00D54C7D"/>
    <w:rsid w:val="00E3543E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11</cp:revision>
  <cp:lastPrinted>2016-12-23T11:35:00Z</cp:lastPrinted>
  <dcterms:created xsi:type="dcterms:W3CDTF">2016-12-23T10:20:00Z</dcterms:created>
  <dcterms:modified xsi:type="dcterms:W3CDTF">2018-10-01T07:43:00Z</dcterms:modified>
</cp:coreProperties>
</file>