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646B7B" w:rsidP="00646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692AA9" w:rsidRDefault="00692AA9" w:rsidP="00646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административной комиссии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за второй квартал 2017 года</w:t>
      </w:r>
    </w:p>
    <w:p w:rsidR="00692AA9" w:rsidRDefault="00692AA9" w:rsidP="00646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AA9" w:rsidRDefault="00692AA9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второй квартал 2017 года проведено одно заседание административной комиссии по рассмотрению</w:t>
      </w:r>
      <w:r w:rsidR="00226399">
        <w:rPr>
          <w:rFonts w:ascii="Times New Roman" w:hAnsi="Times New Roman" w:cs="Times New Roman"/>
          <w:sz w:val="24"/>
          <w:szCs w:val="24"/>
        </w:rPr>
        <w:t xml:space="preserve"> правонарушения, предусмотренного ст. 7.5 Закона Оренбургской области об административных правонарушениях.</w:t>
      </w:r>
      <w:r w:rsidR="0052484C">
        <w:rPr>
          <w:rFonts w:ascii="Times New Roman" w:hAnsi="Times New Roman" w:cs="Times New Roman"/>
          <w:sz w:val="24"/>
          <w:szCs w:val="24"/>
        </w:rPr>
        <w:t xml:space="preserve"> Дело прекращено за отсутствием события правонарушения.</w:t>
      </w:r>
    </w:p>
    <w:p w:rsidR="0052484C" w:rsidRDefault="0052484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комиссией осуществляется взаимодействие с органами прокуратуры, внутренних дел, судебными приставами.</w:t>
      </w:r>
    </w:p>
    <w:p w:rsidR="0052484C" w:rsidRDefault="0052484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4C">
        <w:rPr>
          <w:rFonts w:ascii="Times New Roman" w:hAnsi="Times New Roman" w:cs="Times New Roman"/>
          <w:b/>
          <w:sz w:val="24"/>
          <w:szCs w:val="24"/>
        </w:rPr>
        <w:t>Взаимодействие с органами прокуратуры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84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в двух направлениях: 1. Консультационное взаимодействие, когда разъясняются нормы материального и процессуального права, а так же доводятся до сведения административной комиссии изменения в административном законодательстве.</w:t>
      </w:r>
    </w:p>
    <w:p w:rsidR="0052484C" w:rsidRDefault="0052484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Надзор органов прокуратуры за правильностью применения норм административного и административно-процессуального права.</w:t>
      </w:r>
    </w:p>
    <w:p w:rsidR="0052484C" w:rsidRDefault="0052484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органами внутренних дел </w:t>
      </w:r>
      <w:r>
        <w:rPr>
          <w:rFonts w:ascii="Times New Roman" w:hAnsi="Times New Roman" w:cs="Times New Roman"/>
          <w:sz w:val="24"/>
          <w:szCs w:val="24"/>
        </w:rPr>
        <w:t>осуществляется: 1. В форме обмена информацией о совершении административных проступков.</w:t>
      </w:r>
    </w:p>
    <w:p w:rsidR="0052484C" w:rsidRDefault="0052484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Ежемесячно органы ВД </w:t>
      </w:r>
      <w:r w:rsidR="00237D6D">
        <w:rPr>
          <w:rFonts w:ascii="Times New Roman" w:hAnsi="Times New Roman" w:cs="Times New Roman"/>
          <w:sz w:val="24"/>
          <w:szCs w:val="24"/>
        </w:rPr>
        <w:t xml:space="preserve">предоставляют информацию о количестве иностранных граждан и лиц без гражданства въезжающих на территорию МО Чкаловский сельсовет. Осуществляют контроль сроков пребывания данных граждан на территории. </w:t>
      </w:r>
    </w:p>
    <w:p w:rsidR="00237D6D" w:rsidRDefault="00237D6D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Большинство обращений граждан в администрацию МО Чкаловский сельсовет рассматриваются с участием участкового уполномоченного полиции.</w:t>
      </w:r>
    </w:p>
    <w:p w:rsidR="00237D6D" w:rsidRDefault="00237D6D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судебными приставами </w:t>
      </w:r>
      <w:r>
        <w:rPr>
          <w:rFonts w:ascii="Times New Roman" w:hAnsi="Times New Roman" w:cs="Times New Roman"/>
          <w:sz w:val="24"/>
          <w:szCs w:val="24"/>
        </w:rPr>
        <w:t>осуществляется: 1. В форме проведения профилактической работы с гражданами, совершившими преступления и административные правонарушения.</w:t>
      </w:r>
    </w:p>
    <w:p w:rsidR="00237D6D" w:rsidRDefault="00237D6D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МО Чкаловский сельсовет организует прохождение обязательных работ для лиц, совершивших правонарушения.</w:t>
      </w:r>
    </w:p>
    <w:p w:rsidR="00237D6D" w:rsidRDefault="00237D6D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D6D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комиссии направлена</w:t>
      </w:r>
      <w:r w:rsidR="00962098">
        <w:rPr>
          <w:rFonts w:ascii="Times New Roman" w:hAnsi="Times New Roman" w:cs="Times New Roman"/>
          <w:sz w:val="24"/>
          <w:szCs w:val="24"/>
        </w:rPr>
        <w:t xml:space="preserve"> на предупреждение и недопущение в дальнейшем совершений правонарушений. Работа проводится в виде:</w:t>
      </w:r>
    </w:p>
    <w:p w:rsidR="00962098" w:rsidRDefault="00962098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 агитационных материалов о вреде правонарушений, их опасности, вредности, последствиях.</w:t>
      </w:r>
    </w:p>
    <w:p w:rsidR="00962098" w:rsidRDefault="00962098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бесед с лицами, совершившими правонарушения о недопустимости такого поведения.</w:t>
      </w:r>
    </w:p>
    <w:p w:rsidR="00962098" w:rsidRDefault="00962098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Чкаловской сельской библиотекой и Сельским Домом культуры в планы работы этих учреждений включены и проводятся мероприятия с детьми и </w:t>
      </w:r>
      <w:r>
        <w:rPr>
          <w:rFonts w:ascii="Times New Roman" w:hAnsi="Times New Roman" w:cs="Times New Roman"/>
          <w:sz w:val="24"/>
          <w:szCs w:val="24"/>
        </w:rPr>
        <w:lastRenderedPageBreak/>
        <w:t>молодежью, направленные на воспитание чувства патриотизма и ответственности за свои поступки.</w:t>
      </w:r>
    </w:p>
    <w:p w:rsidR="00962098" w:rsidRDefault="00962098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административной комиссии, совместно с главой МО Чкаловский сельсовет и участковым уполномоченным полиции осуществляются рейды в семьи «социального риска».</w:t>
      </w:r>
    </w:p>
    <w:p w:rsidR="00962098" w:rsidRDefault="00C9078E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консультационная работа по ликвидации юридической безграмотности.</w:t>
      </w:r>
    </w:p>
    <w:p w:rsidR="00C9078E" w:rsidRDefault="00C9078E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ежедневный объезд, осмотр территории на предмет выявления правонарушений с занесением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осмотра в Журнал объезда (осмотра) территории (объектов).</w:t>
      </w:r>
    </w:p>
    <w:p w:rsidR="00C9078E" w:rsidRPr="00962098" w:rsidRDefault="00C9078E" w:rsidP="00962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привлекаются для </w:t>
      </w:r>
      <w:r w:rsidR="003E070C">
        <w:rPr>
          <w:rFonts w:ascii="Times New Roman" w:hAnsi="Times New Roman" w:cs="Times New Roman"/>
          <w:sz w:val="24"/>
          <w:szCs w:val="24"/>
        </w:rPr>
        <w:t>поддержания правопорядка  представители полиции и члены добровольной народной дружины.</w:t>
      </w:r>
    </w:p>
    <w:p w:rsidR="00237D6D" w:rsidRDefault="003E070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70C" w:rsidRDefault="003E070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70C" w:rsidRDefault="003E070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E070C" w:rsidRDefault="003E070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МО Чкаловский сельсовет                                                   Е.В.Адаменко</w:t>
      </w:r>
    </w:p>
    <w:p w:rsidR="003E070C" w:rsidRPr="00237D6D" w:rsidRDefault="003E070C" w:rsidP="00692A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070C" w:rsidRPr="00237D6D" w:rsidSect="00D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320"/>
    <w:multiLevelType w:val="hybridMultilevel"/>
    <w:tmpl w:val="F5FC8F2A"/>
    <w:lvl w:ilvl="0" w:tplc="F1B8A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46B7B"/>
    <w:rsid w:val="00226399"/>
    <w:rsid w:val="00237D6D"/>
    <w:rsid w:val="003E070C"/>
    <w:rsid w:val="0052484C"/>
    <w:rsid w:val="00646B7B"/>
    <w:rsid w:val="00692AA9"/>
    <w:rsid w:val="00962098"/>
    <w:rsid w:val="009C2F7B"/>
    <w:rsid w:val="00C873D8"/>
    <w:rsid w:val="00C9078E"/>
    <w:rsid w:val="00DC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cp:lastPrinted>2017-07-03T06:48:00Z</cp:lastPrinted>
  <dcterms:created xsi:type="dcterms:W3CDTF">2017-07-03T05:21:00Z</dcterms:created>
  <dcterms:modified xsi:type="dcterms:W3CDTF">2017-07-03T06:48:00Z</dcterms:modified>
</cp:coreProperties>
</file>